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16C" w:rsidRPr="00D67A5F" w:rsidRDefault="0034216C" w:rsidP="0034216C">
      <w:pPr>
        <w:bidi/>
        <w:spacing w:after="0" w:line="240" w:lineRule="auto"/>
        <w:jc w:val="center"/>
        <w:rPr>
          <w:rFonts w:ascii="Traditional Arabic" w:hAnsi="Traditional Arabic" w:cs="Traditional Arabic"/>
          <w:b/>
          <w:bCs/>
          <w:sz w:val="36"/>
          <w:szCs w:val="36"/>
          <w:rtl/>
        </w:rPr>
      </w:pPr>
      <w:r w:rsidRPr="00D67A5F">
        <w:rPr>
          <w:rFonts w:ascii="Traditional Arabic" w:hAnsi="Traditional Arabic" w:cs="Traditional Arabic"/>
          <w:b/>
          <w:bCs/>
          <w:sz w:val="70"/>
          <w:szCs w:val="70"/>
          <w:rtl/>
        </w:rPr>
        <w:t>الانتخابات العامة  في نيجيريا بين الفقه والواقع</w:t>
      </w:r>
    </w:p>
    <w:p w:rsidR="0034216C" w:rsidRPr="000413B6" w:rsidRDefault="0034216C" w:rsidP="0034216C">
      <w:pPr>
        <w:tabs>
          <w:tab w:val="left" w:pos="3975"/>
        </w:tabs>
        <w:bidi/>
        <w:spacing w:after="0" w:line="240" w:lineRule="auto"/>
        <w:jc w:val="center"/>
        <w:rPr>
          <w:rFonts w:ascii="Traditional Arabic" w:hAnsi="Traditional Arabic" w:cs="Traditional Arabic"/>
          <w:b/>
          <w:bCs/>
          <w:sz w:val="36"/>
          <w:szCs w:val="36"/>
          <w:rtl/>
        </w:rPr>
      </w:pPr>
      <w:r w:rsidRPr="000413B6">
        <w:rPr>
          <w:rFonts w:ascii="Traditional Arabic" w:hAnsi="Traditional Arabic" w:cs="Traditional Arabic" w:hint="cs"/>
          <w:b/>
          <w:bCs/>
          <w:sz w:val="36"/>
          <w:szCs w:val="36"/>
          <w:rtl/>
        </w:rPr>
        <w:t>مقالة مقدمة إلى المؤتمر الدولي لتكريم الأستاذ الدكتور/محمد ثاني زهر الدين</w:t>
      </w:r>
    </w:p>
    <w:p w:rsidR="0034216C" w:rsidRPr="000413B6" w:rsidRDefault="0034216C" w:rsidP="0034216C">
      <w:pPr>
        <w:tabs>
          <w:tab w:val="left" w:pos="3975"/>
        </w:tabs>
        <w:bidi/>
        <w:spacing w:after="0" w:line="240" w:lineRule="auto"/>
        <w:jc w:val="center"/>
        <w:rPr>
          <w:rFonts w:ascii="Traditional Arabic" w:hAnsi="Traditional Arabic" w:cs="Traditional Arabic"/>
          <w:b/>
          <w:bCs/>
          <w:sz w:val="36"/>
          <w:szCs w:val="36"/>
          <w:rtl/>
        </w:rPr>
      </w:pPr>
      <w:r w:rsidRPr="000413B6">
        <w:rPr>
          <w:rFonts w:ascii="Traditional Arabic" w:hAnsi="Traditional Arabic" w:cs="Traditional Arabic" w:hint="cs"/>
          <w:b/>
          <w:bCs/>
          <w:sz w:val="36"/>
          <w:szCs w:val="36"/>
          <w:rtl/>
        </w:rPr>
        <w:t>قسم الدراسات الإسلامية والشريعة</w:t>
      </w:r>
    </w:p>
    <w:p w:rsidR="0034216C" w:rsidRPr="000413B6" w:rsidRDefault="0034216C" w:rsidP="0034216C">
      <w:pPr>
        <w:tabs>
          <w:tab w:val="left" w:pos="3975"/>
          <w:tab w:val="left" w:pos="5205"/>
        </w:tabs>
        <w:bidi/>
        <w:spacing w:after="0" w:line="240" w:lineRule="auto"/>
        <w:jc w:val="center"/>
        <w:rPr>
          <w:rFonts w:ascii="Traditional Arabic" w:hAnsi="Traditional Arabic" w:cs="Traditional Arabic"/>
          <w:b/>
          <w:bCs/>
          <w:sz w:val="36"/>
          <w:szCs w:val="36"/>
          <w:rtl/>
        </w:rPr>
      </w:pPr>
      <w:r w:rsidRPr="000413B6">
        <w:rPr>
          <w:rFonts w:ascii="Traditional Arabic" w:hAnsi="Traditional Arabic" w:cs="Traditional Arabic"/>
          <w:b/>
          <w:bCs/>
          <w:sz w:val="36"/>
          <w:szCs w:val="36"/>
          <w:rtl/>
        </w:rPr>
        <w:t>جامعة بايرو، كنو.</w:t>
      </w:r>
    </w:p>
    <w:p w:rsidR="0034216C" w:rsidRPr="000413B6" w:rsidRDefault="0034216C" w:rsidP="0034216C">
      <w:pPr>
        <w:tabs>
          <w:tab w:val="left" w:pos="3975"/>
        </w:tabs>
        <w:bidi/>
        <w:spacing w:after="0" w:line="240" w:lineRule="auto"/>
        <w:jc w:val="center"/>
        <w:rPr>
          <w:rFonts w:ascii="Traditional Arabic" w:hAnsi="Traditional Arabic" w:cs="Traditional Arabic"/>
          <w:b/>
          <w:bCs/>
          <w:sz w:val="36"/>
          <w:szCs w:val="36"/>
          <w:rtl/>
        </w:rPr>
      </w:pPr>
    </w:p>
    <w:p w:rsidR="0034216C" w:rsidRDefault="0034216C" w:rsidP="0034216C">
      <w:pPr>
        <w:tabs>
          <w:tab w:val="left" w:pos="3975"/>
        </w:tabs>
        <w:bidi/>
        <w:spacing w:after="0" w:line="240" w:lineRule="auto"/>
        <w:jc w:val="center"/>
        <w:rPr>
          <w:rFonts w:ascii="Traditional Arabic" w:hAnsi="Traditional Arabic" w:cs="Traditional Arabic"/>
          <w:b/>
          <w:bCs/>
          <w:sz w:val="36"/>
          <w:szCs w:val="36"/>
          <w:rtl/>
        </w:rPr>
      </w:pPr>
    </w:p>
    <w:p w:rsidR="0034216C" w:rsidRPr="000413B6" w:rsidRDefault="0034216C" w:rsidP="0034216C">
      <w:pPr>
        <w:tabs>
          <w:tab w:val="left" w:pos="3975"/>
        </w:tabs>
        <w:bidi/>
        <w:spacing w:after="0" w:line="240" w:lineRule="auto"/>
        <w:jc w:val="center"/>
        <w:rPr>
          <w:rFonts w:ascii="Traditional Arabic" w:hAnsi="Traditional Arabic" w:cs="Traditional Arabic"/>
          <w:b/>
          <w:bCs/>
          <w:sz w:val="36"/>
          <w:szCs w:val="36"/>
          <w:rtl/>
        </w:rPr>
      </w:pPr>
      <w:r w:rsidRPr="000413B6">
        <w:rPr>
          <w:rFonts w:ascii="Traditional Arabic" w:hAnsi="Traditional Arabic" w:cs="Traditional Arabic" w:hint="cs"/>
          <w:b/>
          <w:bCs/>
          <w:sz w:val="36"/>
          <w:szCs w:val="36"/>
          <w:rtl/>
        </w:rPr>
        <w:t>المحور الرئيسي:</w:t>
      </w:r>
    </w:p>
    <w:p w:rsidR="0034216C" w:rsidRPr="000413B6" w:rsidRDefault="0034216C" w:rsidP="0034216C">
      <w:pPr>
        <w:tabs>
          <w:tab w:val="left" w:pos="3975"/>
        </w:tabs>
        <w:bidi/>
        <w:spacing w:after="0" w:line="240" w:lineRule="auto"/>
        <w:jc w:val="center"/>
        <w:rPr>
          <w:rFonts w:ascii="Traditional Arabic" w:hAnsi="Traditional Arabic" w:cs="Traditional Arabic"/>
          <w:b/>
          <w:bCs/>
          <w:sz w:val="36"/>
          <w:szCs w:val="36"/>
          <w:rtl/>
        </w:rPr>
      </w:pPr>
      <w:r w:rsidRPr="000413B6">
        <w:rPr>
          <w:rFonts w:ascii="Traditional Arabic" w:hAnsi="Traditional Arabic" w:cs="Traditional Arabic" w:hint="cs"/>
          <w:b/>
          <w:bCs/>
          <w:sz w:val="36"/>
          <w:szCs w:val="36"/>
          <w:rtl/>
        </w:rPr>
        <w:t>الإسلام وتحديات التطور في القرن الحادي والعشرين</w:t>
      </w:r>
    </w:p>
    <w:p w:rsidR="0034216C" w:rsidRPr="000413B6" w:rsidRDefault="0034216C" w:rsidP="0034216C">
      <w:pPr>
        <w:tabs>
          <w:tab w:val="left" w:pos="3975"/>
        </w:tabs>
        <w:bidi/>
        <w:spacing w:after="0" w:line="240" w:lineRule="auto"/>
        <w:jc w:val="center"/>
        <w:rPr>
          <w:rFonts w:ascii="Traditional Arabic" w:hAnsi="Traditional Arabic" w:cs="Traditional Arabic"/>
          <w:b/>
          <w:bCs/>
          <w:sz w:val="36"/>
          <w:szCs w:val="36"/>
          <w:rtl/>
        </w:rPr>
      </w:pPr>
    </w:p>
    <w:p w:rsidR="0034216C" w:rsidRDefault="0034216C" w:rsidP="0034216C">
      <w:pPr>
        <w:tabs>
          <w:tab w:val="left" w:pos="3975"/>
        </w:tabs>
        <w:bidi/>
        <w:spacing w:after="0" w:line="240" w:lineRule="auto"/>
        <w:jc w:val="center"/>
        <w:rPr>
          <w:rFonts w:ascii="Traditional Arabic" w:hAnsi="Traditional Arabic" w:cs="Traditional Arabic"/>
          <w:b/>
          <w:bCs/>
          <w:sz w:val="36"/>
          <w:szCs w:val="36"/>
        </w:rPr>
      </w:pPr>
    </w:p>
    <w:p w:rsidR="0034216C" w:rsidRDefault="0034216C" w:rsidP="0034216C">
      <w:pPr>
        <w:tabs>
          <w:tab w:val="left" w:pos="3975"/>
        </w:tabs>
        <w:bidi/>
        <w:spacing w:after="0" w:line="240" w:lineRule="auto"/>
        <w:jc w:val="center"/>
        <w:rPr>
          <w:rFonts w:ascii="Traditional Arabic" w:hAnsi="Traditional Arabic" w:cs="Traditional Arabic"/>
          <w:b/>
          <w:bCs/>
          <w:sz w:val="36"/>
          <w:szCs w:val="36"/>
        </w:rPr>
      </w:pPr>
    </w:p>
    <w:p w:rsidR="0034216C" w:rsidRPr="000413B6" w:rsidRDefault="0034216C" w:rsidP="0034216C">
      <w:pPr>
        <w:tabs>
          <w:tab w:val="left" w:pos="3975"/>
        </w:tabs>
        <w:bidi/>
        <w:spacing w:after="0" w:line="240" w:lineRule="auto"/>
        <w:jc w:val="center"/>
        <w:rPr>
          <w:rFonts w:ascii="Traditional Arabic" w:hAnsi="Traditional Arabic" w:cs="Traditional Arabic"/>
          <w:b/>
          <w:bCs/>
          <w:sz w:val="36"/>
          <w:szCs w:val="36"/>
          <w:rtl/>
        </w:rPr>
      </w:pPr>
      <w:r w:rsidRPr="000413B6">
        <w:rPr>
          <w:rFonts w:ascii="Traditional Arabic" w:hAnsi="Traditional Arabic" w:cs="Traditional Arabic" w:hint="cs"/>
          <w:b/>
          <w:bCs/>
          <w:sz w:val="36"/>
          <w:szCs w:val="36"/>
          <w:rtl/>
        </w:rPr>
        <w:t>إعداد:</w:t>
      </w:r>
    </w:p>
    <w:p w:rsidR="0034216C" w:rsidRPr="000413B6" w:rsidRDefault="0034216C" w:rsidP="0034216C">
      <w:pPr>
        <w:tabs>
          <w:tab w:val="left" w:pos="3975"/>
        </w:tabs>
        <w:bidi/>
        <w:spacing w:after="0" w:line="240" w:lineRule="auto"/>
        <w:jc w:val="center"/>
        <w:rPr>
          <w:rFonts w:ascii="Traditional Arabic" w:hAnsi="Traditional Arabic" w:cs="Traditional Arabic"/>
          <w:b/>
          <w:bCs/>
          <w:i/>
          <w:iCs/>
          <w:sz w:val="86"/>
          <w:szCs w:val="86"/>
          <w:rtl/>
        </w:rPr>
      </w:pPr>
      <w:r w:rsidRPr="000413B6">
        <w:rPr>
          <w:rFonts w:ascii="Traditional Arabic" w:hAnsi="Traditional Arabic" w:cs="Traditional Arabic"/>
          <w:b/>
          <w:bCs/>
          <w:i/>
          <w:iCs/>
          <w:sz w:val="86"/>
          <w:szCs w:val="86"/>
          <w:rtl/>
        </w:rPr>
        <w:t>نوح عبدالله عثمان</w:t>
      </w:r>
    </w:p>
    <w:p w:rsidR="0034216C" w:rsidRPr="000413B6" w:rsidRDefault="0034216C" w:rsidP="0034216C">
      <w:pPr>
        <w:tabs>
          <w:tab w:val="left" w:pos="3975"/>
          <w:tab w:val="center" w:pos="4680"/>
          <w:tab w:val="left" w:pos="5205"/>
          <w:tab w:val="left" w:pos="7320"/>
        </w:tabs>
        <w:bidi/>
        <w:spacing w:after="0" w:line="240" w:lineRule="auto"/>
        <w:jc w:val="center"/>
        <w:rPr>
          <w:rFonts w:ascii="Traditional Arabic" w:hAnsi="Traditional Arabic" w:cs="Traditional Arabic"/>
          <w:b/>
          <w:bCs/>
          <w:sz w:val="36"/>
          <w:szCs w:val="36"/>
          <w:rtl/>
        </w:rPr>
      </w:pPr>
      <w:r w:rsidRPr="000413B6">
        <w:rPr>
          <w:rFonts w:ascii="Traditional Arabic" w:hAnsi="Traditional Arabic" w:cs="Traditional Arabic"/>
          <w:b/>
          <w:bCs/>
          <w:sz w:val="36"/>
          <w:szCs w:val="36"/>
          <w:rtl/>
        </w:rPr>
        <w:t>قسم الدراسات الإسلامية و الشريعة</w:t>
      </w:r>
    </w:p>
    <w:p w:rsidR="0034216C" w:rsidRDefault="0034216C" w:rsidP="0034216C">
      <w:pPr>
        <w:tabs>
          <w:tab w:val="left" w:pos="3975"/>
          <w:tab w:val="left" w:pos="5205"/>
        </w:tabs>
        <w:bidi/>
        <w:spacing w:after="0" w:line="240" w:lineRule="auto"/>
        <w:jc w:val="center"/>
        <w:rPr>
          <w:rFonts w:ascii="Traditional Arabic" w:hAnsi="Traditional Arabic" w:cs="Traditional Arabic"/>
          <w:b/>
          <w:bCs/>
          <w:sz w:val="36"/>
          <w:szCs w:val="36"/>
          <w:rtl/>
        </w:rPr>
      </w:pPr>
      <w:r w:rsidRPr="000413B6">
        <w:rPr>
          <w:rFonts w:ascii="Traditional Arabic" w:hAnsi="Traditional Arabic" w:cs="Traditional Arabic"/>
          <w:b/>
          <w:bCs/>
          <w:sz w:val="36"/>
          <w:szCs w:val="36"/>
          <w:rtl/>
        </w:rPr>
        <w:t>جامعة بايرو، كنو.</w:t>
      </w:r>
    </w:p>
    <w:p w:rsidR="0034216C" w:rsidRPr="00CA7307" w:rsidRDefault="0034216C" w:rsidP="0034216C">
      <w:pPr>
        <w:tabs>
          <w:tab w:val="left" w:pos="3975"/>
          <w:tab w:val="left" w:pos="5205"/>
        </w:tabs>
        <w:spacing w:after="0" w:line="240" w:lineRule="auto"/>
        <w:jc w:val="center"/>
        <w:rPr>
          <w:rFonts w:ascii="Traditional Arabic" w:hAnsi="Traditional Arabic" w:cs="Traditional Arabic"/>
          <w:b/>
          <w:bCs/>
          <w:sz w:val="28"/>
          <w:szCs w:val="28"/>
        </w:rPr>
      </w:pPr>
      <w:proofErr w:type="gramStart"/>
      <w:r w:rsidRPr="00CA7307">
        <w:rPr>
          <w:rFonts w:ascii="Traditional Arabic" w:hAnsi="Traditional Arabic" w:cs="Traditional Arabic"/>
          <w:b/>
          <w:bCs/>
          <w:sz w:val="28"/>
          <w:szCs w:val="28"/>
        </w:rPr>
        <w:t>e-mail</w:t>
      </w:r>
      <w:proofErr w:type="gramEnd"/>
      <w:r w:rsidRPr="00CA7307">
        <w:rPr>
          <w:rFonts w:ascii="Traditional Arabic" w:hAnsi="Traditional Arabic" w:cs="Traditional Arabic"/>
          <w:b/>
          <w:bCs/>
          <w:sz w:val="28"/>
          <w:szCs w:val="28"/>
        </w:rPr>
        <w:t xml:space="preserve">: </w:t>
      </w:r>
      <w:hyperlink r:id="rId8" w:history="1">
        <w:r w:rsidRPr="00CA7307">
          <w:rPr>
            <w:rStyle w:val="Hyperlink"/>
            <w:rFonts w:ascii="Traditional Arabic" w:hAnsi="Traditional Arabic" w:cs="Traditional Arabic"/>
            <w:b/>
            <w:bCs/>
            <w:sz w:val="28"/>
            <w:szCs w:val="28"/>
          </w:rPr>
          <w:t>nuhuaugiwa@gmail.com</w:t>
        </w:r>
      </w:hyperlink>
    </w:p>
    <w:p w:rsidR="0034216C" w:rsidRPr="00CA7307" w:rsidRDefault="0034216C" w:rsidP="0034216C">
      <w:pPr>
        <w:tabs>
          <w:tab w:val="left" w:pos="3975"/>
          <w:tab w:val="left" w:pos="5205"/>
        </w:tabs>
        <w:spacing w:after="0" w:line="240" w:lineRule="auto"/>
        <w:jc w:val="center"/>
        <w:rPr>
          <w:rFonts w:ascii="Traditional Arabic" w:hAnsi="Traditional Arabic" w:cs="Traditional Arabic"/>
          <w:b/>
          <w:bCs/>
          <w:sz w:val="28"/>
          <w:szCs w:val="28"/>
        </w:rPr>
      </w:pPr>
      <w:r w:rsidRPr="00CA7307">
        <w:rPr>
          <w:rFonts w:ascii="Traditional Arabic" w:hAnsi="Traditional Arabic" w:cs="Traditional Arabic"/>
          <w:b/>
          <w:bCs/>
          <w:sz w:val="28"/>
          <w:szCs w:val="28"/>
        </w:rPr>
        <w:t>Tel: 07033291639, 08182100982</w:t>
      </w:r>
    </w:p>
    <w:p w:rsidR="0034216C" w:rsidRDefault="0034216C" w:rsidP="0034216C">
      <w:pPr>
        <w:tabs>
          <w:tab w:val="left" w:pos="3975"/>
          <w:tab w:val="left" w:pos="5205"/>
        </w:tabs>
        <w:bidi/>
        <w:spacing w:after="0" w:line="240" w:lineRule="auto"/>
        <w:jc w:val="center"/>
        <w:rPr>
          <w:rFonts w:ascii="Traditional Arabic" w:hAnsi="Traditional Arabic" w:cs="Traditional Arabic"/>
          <w:b/>
          <w:bCs/>
          <w:sz w:val="36"/>
          <w:szCs w:val="36"/>
        </w:rPr>
      </w:pPr>
    </w:p>
    <w:p w:rsidR="0034216C" w:rsidRDefault="0034216C" w:rsidP="0034216C">
      <w:pPr>
        <w:tabs>
          <w:tab w:val="left" w:pos="3975"/>
          <w:tab w:val="left" w:pos="5205"/>
        </w:tabs>
        <w:bidi/>
        <w:spacing w:after="0" w:line="240" w:lineRule="auto"/>
        <w:jc w:val="center"/>
        <w:rPr>
          <w:rFonts w:ascii="Traditional Arabic" w:hAnsi="Traditional Arabic" w:cs="Traditional Arabic"/>
          <w:b/>
          <w:bCs/>
          <w:sz w:val="36"/>
          <w:szCs w:val="36"/>
        </w:rPr>
      </w:pPr>
    </w:p>
    <w:p w:rsidR="0034216C" w:rsidRDefault="0034216C" w:rsidP="0034216C">
      <w:pPr>
        <w:tabs>
          <w:tab w:val="left" w:pos="3975"/>
          <w:tab w:val="left" w:pos="5205"/>
        </w:tabs>
        <w:bidi/>
        <w:spacing w:after="0" w:line="240" w:lineRule="auto"/>
        <w:jc w:val="center"/>
        <w:rPr>
          <w:rFonts w:ascii="Traditional Arabic" w:hAnsi="Traditional Arabic" w:cs="Traditional Arabic"/>
          <w:b/>
          <w:bCs/>
          <w:sz w:val="36"/>
          <w:szCs w:val="36"/>
          <w:rtl/>
        </w:rPr>
      </w:pPr>
    </w:p>
    <w:p w:rsidR="0034216C" w:rsidRPr="000413B6" w:rsidRDefault="0034216C" w:rsidP="0034216C">
      <w:pPr>
        <w:tabs>
          <w:tab w:val="left" w:pos="3975"/>
          <w:tab w:val="left" w:pos="5205"/>
        </w:tabs>
        <w:bidi/>
        <w:spacing w:after="0" w:line="240" w:lineRule="auto"/>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عام: 2015</w:t>
      </w:r>
    </w:p>
    <w:p w:rsidR="0034216C" w:rsidRDefault="0034216C" w:rsidP="0034216C">
      <w:pPr>
        <w:bidi/>
        <w:rPr>
          <w:rtl/>
        </w:rPr>
      </w:pPr>
    </w:p>
    <w:p w:rsidR="0058352D" w:rsidRDefault="0058352D" w:rsidP="0034216C">
      <w:pPr>
        <w:bidi/>
        <w:spacing w:after="0" w:line="240" w:lineRule="auto"/>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ملخص الورقة بعنوان:</w:t>
      </w:r>
    </w:p>
    <w:p w:rsidR="00B84D5C" w:rsidRPr="00B90563" w:rsidRDefault="00A4145A" w:rsidP="00D0553F">
      <w:pPr>
        <w:bidi/>
        <w:spacing w:after="0" w:line="240" w:lineRule="auto"/>
        <w:rPr>
          <w:rFonts w:ascii="Traditional Arabic" w:hAnsi="Traditional Arabic" w:cs="Traditional Arabic"/>
          <w:b/>
          <w:bCs/>
          <w:sz w:val="36"/>
          <w:szCs w:val="36"/>
          <w:rtl/>
        </w:rPr>
      </w:pPr>
      <w:r w:rsidRPr="00B90563">
        <w:rPr>
          <w:rFonts w:ascii="Traditional Arabic" w:hAnsi="Traditional Arabic" w:cs="Traditional Arabic"/>
          <w:b/>
          <w:bCs/>
          <w:sz w:val="36"/>
          <w:szCs w:val="36"/>
          <w:rtl/>
        </w:rPr>
        <w:t>الانتخابات العامة  في نيجيريا بين الفقه و الواقع</w:t>
      </w:r>
    </w:p>
    <w:p w:rsidR="00A4145A" w:rsidRPr="00513F63" w:rsidRDefault="00A4145A" w:rsidP="00D0553F">
      <w:pPr>
        <w:tabs>
          <w:tab w:val="left" w:pos="3975"/>
        </w:tabs>
        <w:bidi/>
        <w:spacing w:after="0" w:line="240" w:lineRule="auto"/>
        <w:rPr>
          <w:rFonts w:ascii="Traditional Arabic" w:hAnsi="Traditional Arabic" w:cs="Traditional Arabic"/>
          <w:sz w:val="36"/>
          <w:szCs w:val="36"/>
          <w:rtl/>
        </w:rPr>
      </w:pPr>
      <w:r w:rsidRPr="00513F63">
        <w:rPr>
          <w:rFonts w:ascii="Traditional Arabic" w:hAnsi="Traditional Arabic" w:cs="Traditional Arabic"/>
          <w:sz w:val="36"/>
          <w:szCs w:val="36"/>
          <w:rtl/>
        </w:rPr>
        <w:t>نوح عبدالله عثمان</w:t>
      </w:r>
    </w:p>
    <w:p w:rsidR="00A4145A" w:rsidRPr="00513F63" w:rsidRDefault="00A4145A" w:rsidP="00D0553F">
      <w:pPr>
        <w:tabs>
          <w:tab w:val="left" w:pos="3975"/>
          <w:tab w:val="center" w:pos="4680"/>
          <w:tab w:val="left" w:pos="5205"/>
          <w:tab w:val="left" w:pos="7320"/>
        </w:tabs>
        <w:bidi/>
        <w:spacing w:after="0" w:line="240" w:lineRule="auto"/>
        <w:rPr>
          <w:rFonts w:ascii="Traditional Arabic" w:hAnsi="Traditional Arabic" w:cs="Traditional Arabic"/>
          <w:sz w:val="36"/>
          <w:szCs w:val="36"/>
          <w:rtl/>
        </w:rPr>
      </w:pPr>
      <w:r w:rsidRPr="00513F63">
        <w:rPr>
          <w:rFonts w:ascii="Traditional Arabic" w:hAnsi="Traditional Arabic" w:cs="Traditional Arabic"/>
          <w:sz w:val="36"/>
          <w:szCs w:val="36"/>
          <w:rtl/>
        </w:rPr>
        <w:t>قسم الدراسات الإسلامية و الشريعة</w:t>
      </w:r>
      <w:r w:rsidR="0096352A">
        <w:rPr>
          <w:rFonts w:ascii="Traditional Arabic" w:hAnsi="Traditional Arabic" w:cs="Traditional Arabic"/>
          <w:sz w:val="36"/>
          <w:szCs w:val="36"/>
          <w:rtl/>
        </w:rPr>
        <w:tab/>
      </w:r>
    </w:p>
    <w:p w:rsidR="00A4145A" w:rsidRPr="00513F63" w:rsidRDefault="00A4145A" w:rsidP="00D0553F">
      <w:pPr>
        <w:tabs>
          <w:tab w:val="left" w:pos="3975"/>
          <w:tab w:val="left" w:pos="5205"/>
        </w:tabs>
        <w:bidi/>
        <w:spacing w:after="0" w:line="240" w:lineRule="auto"/>
        <w:rPr>
          <w:rFonts w:ascii="Traditional Arabic" w:hAnsi="Traditional Arabic" w:cs="Traditional Arabic"/>
          <w:sz w:val="36"/>
          <w:szCs w:val="36"/>
          <w:rtl/>
        </w:rPr>
      </w:pPr>
      <w:r w:rsidRPr="00513F63">
        <w:rPr>
          <w:rFonts w:ascii="Traditional Arabic" w:hAnsi="Traditional Arabic" w:cs="Traditional Arabic"/>
          <w:sz w:val="36"/>
          <w:szCs w:val="36"/>
          <w:rtl/>
        </w:rPr>
        <w:t>جامعة بايرو، كنو.</w:t>
      </w:r>
    </w:p>
    <w:p w:rsidR="000D3E35" w:rsidRPr="00321D31" w:rsidRDefault="002772CB" w:rsidP="00321D31">
      <w:pPr>
        <w:tabs>
          <w:tab w:val="left" w:pos="6375"/>
          <w:tab w:val="left" w:pos="6435"/>
          <w:tab w:val="right" w:pos="9360"/>
        </w:tabs>
        <w:spacing w:after="0" w:line="240" w:lineRule="auto"/>
        <w:jc w:val="both"/>
        <w:rPr>
          <w:rFonts w:ascii="Traditional Arabic" w:hAnsi="Traditional Arabic" w:cs="Traditional Arabic"/>
          <w:sz w:val="28"/>
          <w:szCs w:val="28"/>
        </w:rPr>
      </w:pPr>
      <w:r w:rsidRPr="00321D31">
        <w:rPr>
          <w:rFonts w:ascii="Traditional Arabic" w:hAnsi="Traditional Arabic" w:cs="Traditional Arabic"/>
          <w:sz w:val="28"/>
          <w:szCs w:val="28"/>
        </w:rPr>
        <w:t xml:space="preserve">Email: </w:t>
      </w:r>
      <w:hyperlink r:id="rId9" w:history="1">
        <w:r w:rsidRPr="00321D31">
          <w:rPr>
            <w:rStyle w:val="Hyperlink"/>
            <w:rFonts w:ascii="Traditional Arabic" w:hAnsi="Traditional Arabic" w:cs="Traditional Arabic"/>
            <w:color w:val="auto"/>
            <w:sz w:val="28"/>
            <w:szCs w:val="28"/>
          </w:rPr>
          <w:t>nuhuaugiwa@gmail.com</w:t>
        </w:r>
      </w:hyperlink>
      <w:r w:rsidRPr="00321D31">
        <w:rPr>
          <w:rFonts w:ascii="Traditional Arabic" w:hAnsi="Traditional Arabic" w:cs="Traditional Arabic"/>
          <w:sz w:val="28"/>
          <w:szCs w:val="28"/>
        </w:rPr>
        <w:t xml:space="preserve"> </w:t>
      </w:r>
    </w:p>
    <w:p w:rsidR="00A4145A" w:rsidRPr="00513F63" w:rsidRDefault="007E0FEC" w:rsidP="00321D31">
      <w:pPr>
        <w:tabs>
          <w:tab w:val="left" w:pos="6375"/>
          <w:tab w:val="left" w:pos="6435"/>
          <w:tab w:val="right" w:pos="9360"/>
        </w:tabs>
        <w:bidi/>
        <w:spacing w:after="0" w:line="240" w:lineRule="auto"/>
        <w:jc w:val="both"/>
        <w:rPr>
          <w:rFonts w:ascii="Traditional Arabic" w:hAnsi="Traditional Arabic" w:cs="Traditional Arabic"/>
          <w:sz w:val="36"/>
          <w:szCs w:val="36"/>
          <w:rtl/>
        </w:rPr>
      </w:pPr>
      <w:r w:rsidRPr="00513F63">
        <w:rPr>
          <w:rFonts w:ascii="Traditional Arabic" w:hAnsi="Traditional Arabic" w:cs="Traditional Arabic"/>
          <w:sz w:val="36"/>
          <w:szCs w:val="36"/>
          <w:rtl/>
        </w:rPr>
        <w:t>الحمد لله الذي وعد فوفي،و أوعد فعفي، و الصلاة و السلام على خير الورى، محمد رسول الله المصطفى،و على آله الأطهار وأصحابه الأبرار أهل التقى، و على من تلى من أهل الوفى.</w:t>
      </w:r>
      <w:r w:rsidR="00CF3828" w:rsidRPr="00513F63">
        <w:rPr>
          <w:rFonts w:ascii="Traditional Arabic" w:hAnsi="Traditional Arabic" w:cs="Traditional Arabic"/>
          <w:sz w:val="36"/>
          <w:szCs w:val="36"/>
          <w:rtl/>
        </w:rPr>
        <w:t xml:space="preserve">                                               </w:t>
      </w:r>
      <w:r w:rsidRPr="00513F63">
        <w:rPr>
          <w:rFonts w:ascii="Traditional Arabic" w:hAnsi="Traditional Arabic" w:cs="Traditional Arabic"/>
          <w:sz w:val="36"/>
          <w:szCs w:val="36"/>
          <w:rtl/>
        </w:rPr>
        <w:t xml:space="preserve">       </w:t>
      </w:r>
    </w:p>
    <w:p w:rsidR="00A4145A" w:rsidRPr="00513F63" w:rsidRDefault="003C445F" w:rsidP="00D0553F">
      <w:pPr>
        <w:tabs>
          <w:tab w:val="left" w:pos="3975"/>
          <w:tab w:val="left" w:pos="5205"/>
        </w:tabs>
        <w:bidi/>
        <w:spacing w:after="0" w:line="240" w:lineRule="auto"/>
        <w:rPr>
          <w:rFonts w:ascii="Traditional Arabic" w:hAnsi="Traditional Arabic" w:cs="Traditional Arabic"/>
          <w:sz w:val="36"/>
          <w:szCs w:val="36"/>
          <w:rtl/>
        </w:rPr>
      </w:pPr>
      <w:r w:rsidRPr="00513F63">
        <w:rPr>
          <w:rFonts w:ascii="Traditional Arabic" w:hAnsi="Traditional Arabic" w:cs="Traditional Arabic"/>
          <w:sz w:val="36"/>
          <w:szCs w:val="36"/>
          <w:rtl/>
        </w:rPr>
        <w:t xml:space="preserve">أما بعد:                                                                                                                              </w:t>
      </w:r>
    </w:p>
    <w:p w:rsidR="00A4145A" w:rsidRPr="00513F63" w:rsidRDefault="003C445F" w:rsidP="00321D31">
      <w:pPr>
        <w:tabs>
          <w:tab w:val="left" w:pos="3975"/>
          <w:tab w:val="left" w:pos="5205"/>
        </w:tabs>
        <w:bidi/>
        <w:spacing w:after="0" w:line="240" w:lineRule="auto"/>
        <w:jc w:val="both"/>
        <w:rPr>
          <w:rFonts w:ascii="Traditional Arabic" w:hAnsi="Traditional Arabic" w:cs="Traditional Arabic"/>
          <w:sz w:val="36"/>
          <w:szCs w:val="36"/>
          <w:rtl/>
        </w:rPr>
      </w:pPr>
      <w:r w:rsidRPr="00513F63">
        <w:rPr>
          <w:rFonts w:ascii="Traditional Arabic" w:hAnsi="Traditional Arabic" w:cs="Traditional Arabic"/>
          <w:sz w:val="36"/>
          <w:szCs w:val="36"/>
          <w:rtl/>
        </w:rPr>
        <w:t>فمن آليات الحكم في الفكر السياسي الإسلامي و الفكر الديمقراطي نظام انتخابيي ينتخب الشعب مب</w:t>
      </w:r>
      <w:r w:rsidR="00E403A8">
        <w:rPr>
          <w:rFonts w:ascii="Traditional Arabic" w:hAnsi="Traditional Arabic" w:cs="Traditional Arabic" w:hint="cs"/>
          <w:sz w:val="36"/>
          <w:szCs w:val="36"/>
          <w:rtl/>
        </w:rPr>
        <w:t>ا</w:t>
      </w:r>
      <w:r w:rsidRPr="00513F63">
        <w:rPr>
          <w:rFonts w:ascii="Traditional Arabic" w:hAnsi="Traditional Arabic" w:cs="Traditional Arabic"/>
          <w:sz w:val="36"/>
          <w:szCs w:val="36"/>
          <w:rtl/>
        </w:rPr>
        <w:t>شرة أو بواسطة أهل الحل و العقد من ينوب عنهم</w:t>
      </w:r>
      <w:r w:rsidR="000A2286" w:rsidRPr="00513F63">
        <w:rPr>
          <w:rFonts w:ascii="Traditional Arabic" w:hAnsi="Traditional Arabic" w:cs="Traditional Arabic"/>
          <w:sz w:val="36"/>
          <w:szCs w:val="36"/>
          <w:rtl/>
        </w:rPr>
        <w:t xml:space="preserve"> في البرلمان أو يتولى  رآسة الجمهورية أو الولاية أو المحلية في مثل نيجيريا الجمهورية الاتحادية.                            </w:t>
      </w:r>
    </w:p>
    <w:p w:rsidR="00A4145A" w:rsidRPr="00513F63" w:rsidRDefault="0053482D" w:rsidP="00773102">
      <w:pPr>
        <w:tabs>
          <w:tab w:val="left" w:pos="3975"/>
          <w:tab w:val="left" w:pos="5205"/>
        </w:tabs>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 لأسباب سلبية في غايات ديمقراطية و ضعف مصدرها، و اجتثاثها من فوق الأرض ما لها من قرار أضحى</w:t>
      </w:r>
      <w:r w:rsidR="009870E9">
        <w:rPr>
          <w:rFonts w:ascii="Traditional Arabic" w:hAnsi="Traditional Arabic" w:cs="Traditional Arabic" w:hint="cs"/>
          <w:sz w:val="36"/>
          <w:szCs w:val="36"/>
          <w:rtl/>
        </w:rPr>
        <w:t xml:space="preserve"> ذلك الشعب الذي تبناها بآلياتها الانتخابية متحيرين،و خائفين،و مهدودين أمناً، و أرواحهم غير مصون</w:t>
      </w:r>
      <w:r w:rsidR="0029740B">
        <w:rPr>
          <w:rFonts w:ascii="Traditional Arabic" w:hAnsi="Traditional Arabic" w:cs="Traditional Arabic" w:hint="cs"/>
          <w:sz w:val="36"/>
          <w:szCs w:val="36"/>
          <w:rtl/>
        </w:rPr>
        <w:t xml:space="preserve">ة، و وأطرافهم غير مضمونة، و ضعفاؤهم لا ينصرون. </w:t>
      </w:r>
    </w:p>
    <w:p w:rsidR="00A4145A" w:rsidRPr="00513F63" w:rsidRDefault="00693642" w:rsidP="0002751B">
      <w:pPr>
        <w:tabs>
          <w:tab w:val="left" w:pos="3975"/>
          <w:tab w:val="left" w:pos="5205"/>
        </w:tabs>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 لبيان فقه الانتخاب من منظور إسلامي و بيان واقعها في نيجيريا</w:t>
      </w:r>
      <w:r w:rsidR="00924B56">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قسم الباحث الموضوع على النحو الآتي:</w:t>
      </w:r>
    </w:p>
    <w:p w:rsidR="00A4145A" w:rsidRDefault="00693642" w:rsidP="00AD0302">
      <w:pPr>
        <w:tabs>
          <w:tab w:val="left" w:pos="3975"/>
          <w:tab w:val="left" w:pos="5205"/>
        </w:tabs>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مشروعية الانتخابات و مقاصدها و صفات الم</w:t>
      </w:r>
      <w:r w:rsidR="00371FE9">
        <w:rPr>
          <w:rFonts w:ascii="Traditional Arabic" w:hAnsi="Traditional Arabic" w:cs="Traditional Arabic" w:hint="cs"/>
          <w:sz w:val="36"/>
          <w:szCs w:val="36"/>
          <w:rtl/>
        </w:rPr>
        <w:t>ر</w:t>
      </w:r>
      <w:r>
        <w:rPr>
          <w:rFonts w:ascii="Traditional Arabic" w:hAnsi="Traditional Arabic" w:cs="Traditional Arabic" w:hint="cs"/>
          <w:sz w:val="36"/>
          <w:szCs w:val="36"/>
          <w:rtl/>
        </w:rPr>
        <w:t>شحين</w:t>
      </w:r>
      <w:r w:rsidR="00371FE9">
        <w:rPr>
          <w:rFonts w:ascii="Traditional Arabic" w:hAnsi="Traditional Arabic" w:cs="Traditional Arabic" w:hint="cs"/>
          <w:sz w:val="36"/>
          <w:szCs w:val="36"/>
          <w:rtl/>
        </w:rPr>
        <w:t xml:space="preserve"> في الفقه الإسلامي</w:t>
      </w:r>
      <w:r w:rsidR="007D6993">
        <w:rPr>
          <w:rFonts w:ascii="Traditional Arabic" w:hAnsi="Traditional Arabic" w:cs="Traditional Arabic" w:hint="cs"/>
          <w:sz w:val="36"/>
          <w:szCs w:val="36"/>
          <w:rtl/>
        </w:rPr>
        <w:t xml:space="preserve"> و القانون الوضعي النيجيري</w:t>
      </w:r>
      <w:r w:rsidR="00E54F66">
        <w:rPr>
          <w:rFonts w:ascii="Traditional Arabic" w:hAnsi="Traditional Arabic" w:cs="Traditional Arabic" w:hint="cs"/>
          <w:sz w:val="36"/>
          <w:szCs w:val="36"/>
          <w:rtl/>
        </w:rPr>
        <w:t>.</w:t>
      </w:r>
      <w:r w:rsidR="00AD0302">
        <w:rPr>
          <w:rFonts w:ascii="Traditional Arabic" w:hAnsi="Traditional Arabic" w:cs="Traditional Arabic" w:hint="cs"/>
          <w:sz w:val="36"/>
          <w:szCs w:val="36"/>
          <w:rtl/>
        </w:rPr>
        <w:t xml:space="preserve"> </w:t>
      </w:r>
      <w:r w:rsidR="00E54F66">
        <w:rPr>
          <w:rFonts w:ascii="Traditional Arabic" w:hAnsi="Traditional Arabic" w:cs="Traditional Arabic" w:hint="cs"/>
          <w:sz w:val="36"/>
          <w:szCs w:val="36"/>
          <w:rtl/>
        </w:rPr>
        <w:t>هل ينتخب الحزب أم ال</w:t>
      </w:r>
      <w:r w:rsidR="007D6993">
        <w:rPr>
          <w:rFonts w:ascii="Traditional Arabic" w:hAnsi="Traditional Arabic" w:cs="Traditional Arabic" w:hint="cs"/>
          <w:sz w:val="36"/>
          <w:szCs w:val="36"/>
          <w:rtl/>
        </w:rPr>
        <w:t>م</w:t>
      </w:r>
      <w:r w:rsidR="00E54F66">
        <w:rPr>
          <w:rFonts w:ascii="Traditional Arabic" w:hAnsi="Traditional Arabic" w:cs="Traditional Arabic" w:hint="cs"/>
          <w:sz w:val="36"/>
          <w:szCs w:val="36"/>
          <w:rtl/>
        </w:rPr>
        <w:t>رشح، و هل التصويت حرية أم أمانة؟</w:t>
      </w:r>
    </w:p>
    <w:p w:rsidR="00E54F66" w:rsidRDefault="00E54F66" w:rsidP="00AD0302">
      <w:pPr>
        <w:tabs>
          <w:tab w:val="left" w:pos="3975"/>
          <w:tab w:val="left" w:pos="5205"/>
        </w:tabs>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انتخاب الأصلح فالأصلح.</w:t>
      </w:r>
    </w:p>
    <w:p w:rsidR="00E54F66" w:rsidRPr="00AD0302" w:rsidRDefault="00E54F66" w:rsidP="00AD0302">
      <w:pPr>
        <w:tabs>
          <w:tab w:val="left" w:pos="3975"/>
          <w:tab w:val="left" w:pos="5205"/>
        </w:tabs>
        <w:bidi/>
        <w:spacing w:after="0" w:line="240" w:lineRule="auto"/>
        <w:jc w:val="both"/>
        <w:rPr>
          <w:rFonts w:ascii="Traditional Arabic" w:hAnsi="Traditional Arabic" w:cs="Traditional Arabic"/>
          <w:sz w:val="36"/>
          <w:szCs w:val="36"/>
          <w:rtl/>
        </w:rPr>
      </w:pPr>
      <w:r w:rsidRPr="00AD0302">
        <w:rPr>
          <w:rFonts w:ascii="Traditional Arabic" w:hAnsi="Traditional Arabic" w:cs="Traditional Arabic"/>
          <w:sz w:val="36"/>
          <w:szCs w:val="36"/>
          <w:rtl/>
        </w:rPr>
        <w:t>الواقع التاريخي للانتخابات العام</w:t>
      </w:r>
      <w:r w:rsidR="00D21653" w:rsidRPr="00AD0302">
        <w:rPr>
          <w:rFonts w:ascii="Traditional Arabic" w:hAnsi="Traditional Arabic" w:cs="Traditional Arabic"/>
          <w:sz w:val="36"/>
          <w:szCs w:val="36"/>
          <w:rtl/>
        </w:rPr>
        <w:t>ة في نيجيريا من سنة 1999 إلى 20</w:t>
      </w:r>
      <w:r w:rsidRPr="00AD0302">
        <w:rPr>
          <w:rFonts w:ascii="Traditional Arabic" w:hAnsi="Traditional Arabic" w:cs="Traditional Arabic"/>
          <w:sz w:val="36"/>
          <w:szCs w:val="36"/>
          <w:rtl/>
        </w:rPr>
        <w:t>1</w:t>
      </w:r>
      <w:r w:rsidR="00D21653" w:rsidRPr="00AD0302">
        <w:rPr>
          <w:rFonts w:ascii="Traditional Arabic" w:hAnsi="Traditional Arabic" w:cs="Traditional Arabic"/>
          <w:sz w:val="36"/>
          <w:szCs w:val="36"/>
          <w:rtl/>
        </w:rPr>
        <w:t>5</w:t>
      </w:r>
      <w:r w:rsidRPr="00AD0302">
        <w:rPr>
          <w:rFonts w:ascii="Traditional Arabic" w:hAnsi="Traditional Arabic" w:cs="Traditional Arabic"/>
          <w:sz w:val="36"/>
          <w:szCs w:val="36"/>
          <w:rtl/>
        </w:rPr>
        <w:t>.</w:t>
      </w:r>
    </w:p>
    <w:p w:rsidR="00E54F66" w:rsidRPr="00AD0302" w:rsidRDefault="00E54F66" w:rsidP="00AD0302">
      <w:pPr>
        <w:tabs>
          <w:tab w:val="left" w:pos="3975"/>
          <w:tab w:val="left" w:pos="5205"/>
        </w:tabs>
        <w:bidi/>
        <w:spacing w:after="0" w:line="240" w:lineRule="auto"/>
        <w:jc w:val="both"/>
        <w:rPr>
          <w:rFonts w:ascii="Traditional Arabic" w:hAnsi="Traditional Arabic" w:cs="Traditional Arabic"/>
          <w:sz w:val="36"/>
          <w:szCs w:val="36"/>
          <w:rtl/>
        </w:rPr>
      </w:pPr>
      <w:r w:rsidRPr="00AD0302">
        <w:rPr>
          <w:rFonts w:ascii="Traditional Arabic" w:hAnsi="Traditional Arabic" w:cs="Traditional Arabic"/>
          <w:sz w:val="36"/>
          <w:szCs w:val="36"/>
          <w:rtl/>
        </w:rPr>
        <w:t>السلطة و المال في خدمة الحملة الانتخابية.</w:t>
      </w:r>
    </w:p>
    <w:p w:rsidR="00B02321" w:rsidRPr="00AD0302" w:rsidRDefault="00E403A8" w:rsidP="00AD0302">
      <w:pPr>
        <w:tabs>
          <w:tab w:val="left" w:pos="3975"/>
          <w:tab w:val="left" w:pos="5205"/>
        </w:tabs>
        <w:bidi/>
        <w:spacing w:after="0" w:line="240" w:lineRule="auto"/>
        <w:jc w:val="both"/>
        <w:rPr>
          <w:rFonts w:ascii="Traditional Arabic" w:hAnsi="Traditional Arabic" w:cs="Traditional Arabic"/>
          <w:sz w:val="36"/>
          <w:szCs w:val="36"/>
          <w:rtl/>
        </w:rPr>
      </w:pPr>
      <w:r w:rsidRPr="00AD0302">
        <w:rPr>
          <w:rFonts w:ascii="Traditional Arabic" w:hAnsi="Traditional Arabic" w:cs="Traditional Arabic"/>
          <w:sz w:val="36"/>
          <w:szCs w:val="36"/>
          <w:rtl/>
        </w:rPr>
        <w:t>دور المندوبين</w:t>
      </w:r>
      <w:r w:rsidRPr="00FC28D6">
        <w:rPr>
          <w:rFonts w:ascii="Traditional Arabic" w:hAnsi="Traditional Arabic" w:cs="Traditional Arabic"/>
          <w:sz w:val="28"/>
          <w:szCs w:val="28"/>
        </w:rPr>
        <w:t>delegates</w:t>
      </w:r>
      <w:r w:rsidRPr="00AD0302">
        <w:rPr>
          <w:rFonts w:ascii="Traditional Arabic" w:hAnsi="Traditional Arabic" w:cs="Traditional Arabic"/>
          <w:sz w:val="36"/>
          <w:szCs w:val="36"/>
        </w:rPr>
        <w:t xml:space="preserve">  </w:t>
      </w:r>
      <w:r w:rsidRPr="00AD0302">
        <w:rPr>
          <w:rFonts w:ascii="Traditional Arabic" w:hAnsi="Traditional Arabic" w:cs="Traditional Arabic"/>
          <w:sz w:val="36"/>
          <w:szCs w:val="36"/>
          <w:rtl/>
        </w:rPr>
        <w:t xml:space="preserve"> في الاختيار.</w:t>
      </w:r>
    </w:p>
    <w:p w:rsidR="00856172" w:rsidRPr="00AD0302" w:rsidRDefault="00B02321" w:rsidP="00575096">
      <w:pPr>
        <w:tabs>
          <w:tab w:val="left" w:pos="3975"/>
          <w:tab w:val="left" w:pos="5205"/>
        </w:tabs>
        <w:bidi/>
        <w:spacing w:after="0" w:line="240" w:lineRule="auto"/>
        <w:jc w:val="both"/>
        <w:rPr>
          <w:rFonts w:ascii="Traditional Arabic" w:hAnsi="Traditional Arabic" w:cs="Traditional Arabic"/>
          <w:sz w:val="36"/>
          <w:szCs w:val="36"/>
        </w:rPr>
      </w:pPr>
      <w:r w:rsidRPr="00AD0302">
        <w:rPr>
          <w:rFonts w:ascii="Traditional Arabic" w:hAnsi="Traditional Arabic" w:cs="Traditional Arabic"/>
          <w:sz w:val="36"/>
          <w:szCs w:val="36"/>
          <w:rtl/>
        </w:rPr>
        <w:t>م</w:t>
      </w:r>
      <w:r w:rsidR="00E54F66" w:rsidRPr="00AD0302">
        <w:rPr>
          <w:rFonts w:ascii="Traditional Arabic" w:hAnsi="Traditional Arabic" w:cs="Traditional Arabic"/>
          <w:sz w:val="36"/>
          <w:szCs w:val="36"/>
          <w:rtl/>
        </w:rPr>
        <w:t>شاكل ال</w:t>
      </w:r>
      <w:r w:rsidR="00F23B42" w:rsidRPr="00AD0302">
        <w:rPr>
          <w:rFonts w:ascii="Traditional Arabic" w:hAnsi="Traditional Arabic" w:cs="Traditional Arabic"/>
          <w:sz w:val="36"/>
          <w:szCs w:val="36"/>
          <w:rtl/>
        </w:rPr>
        <w:t>انتخابات في نيجيريا. ثم</w:t>
      </w:r>
      <w:r w:rsidR="00E54F66" w:rsidRPr="00AD0302">
        <w:rPr>
          <w:rFonts w:ascii="Traditional Arabic" w:hAnsi="Traditional Arabic" w:cs="Traditional Arabic"/>
          <w:sz w:val="36"/>
          <w:szCs w:val="36"/>
          <w:rtl/>
        </w:rPr>
        <w:t xml:space="preserve"> </w:t>
      </w:r>
      <w:r w:rsidR="00575096" w:rsidRPr="00AD0302">
        <w:rPr>
          <w:rFonts w:ascii="Traditional Arabic" w:hAnsi="Traditional Arabic" w:cs="Traditional Arabic"/>
          <w:sz w:val="36"/>
          <w:szCs w:val="36"/>
          <w:rtl/>
        </w:rPr>
        <w:t xml:space="preserve">الخاتمة </w:t>
      </w:r>
      <w:r w:rsidR="00575096">
        <w:rPr>
          <w:rFonts w:ascii="Traditional Arabic" w:hAnsi="Traditional Arabic" w:cs="Traditional Arabic" w:hint="cs"/>
          <w:sz w:val="36"/>
          <w:szCs w:val="36"/>
          <w:rtl/>
        </w:rPr>
        <w:t xml:space="preserve">و </w:t>
      </w:r>
      <w:r w:rsidR="00E54F66" w:rsidRPr="00AD0302">
        <w:rPr>
          <w:rFonts w:ascii="Traditional Arabic" w:hAnsi="Traditional Arabic" w:cs="Traditional Arabic"/>
          <w:sz w:val="36"/>
          <w:szCs w:val="36"/>
          <w:rtl/>
        </w:rPr>
        <w:t>الاقتراحات.</w:t>
      </w:r>
    </w:p>
    <w:p w:rsidR="00856172" w:rsidRPr="00AD0302" w:rsidRDefault="008C422B" w:rsidP="00D0553F">
      <w:pPr>
        <w:tabs>
          <w:tab w:val="left" w:pos="3975"/>
          <w:tab w:val="left" w:pos="5205"/>
        </w:tabs>
        <w:bidi/>
        <w:spacing w:after="0" w:line="240" w:lineRule="auto"/>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م</w:t>
      </w:r>
      <w:r w:rsidR="00F27984" w:rsidRPr="00AD0302">
        <w:rPr>
          <w:rFonts w:ascii="Traditional Arabic" w:hAnsi="Traditional Arabic" w:cs="Traditional Arabic"/>
          <w:b/>
          <w:bCs/>
          <w:sz w:val="36"/>
          <w:szCs w:val="36"/>
          <w:rtl/>
        </w:rPr>
        <w:t>شروعية الانتخابب</w:t>
      </w:r>
      <w:r w:rsidR="00054A6A" w:rsidRPr="00AD0302">
        <w:rPr>
          <w:rFonts w:ascii="Traditional Arabic" w:hAnsi="Traditional Arabic" w:cs="Traditional Arabic"/>
          <w:b/>
          <w:bCs/>
          <w:sz w:val="36"/>
          <w:szCs w:val="36"/>
          <w:rtl/>
        </w:rPr>
        <w:t>ات</w:t>
      </w:r>
      <w:r w:rsidR="00054A6A" w:rsidRPr="00AD0302">
        <w:rPr>
          <w:rFonts w:ascii="Traditional Arabic" w:hAnsi="Traditional Arabic" w:cs="Traditional Arabic"/>
          <w:sz w:val="36"/>
          <w:szCs w:val="36"/>
          <w:rtl/>
        </w:rPr>
        <w:t xml:space="preserve"> </w:t>
      </w:r>
      <w:r w:rsidR="00054A6A" w:rsidRPr="00AD0302">
        <w:rPr>
          <w:rFonts w:ascii="Traditional Arabic" w:hAnsi="Traditional Arabic" w:cs="Traditional Arabic"/>
          <w:b/>
          <w:bCs/>
          <w:sz w:val="36"/>
          <w:szCs w:val="36"/>
          <w:rtl/>
        </w:rPr>
        <w:t>و مقاصدها و صفات المرشحين:</w:t>
      </w:r>
    </w:p>
    <w:p w:rsidR="00054A6A" w:rsidRPr="008C410A" w:rsidRDefault="00054A6A" w:rsidP="006648DA">
      <w:pPr>
        <w:tabs>
          <w:tab w:val="left" w:pos="3975"/>
          <w:tab w:val="left" w:pos="5205"/>
        </w:tabs>
        <w:bidi/>
        <w:spacing w:after="0" w:line="240" w:lineRule="auto"/>
        <w:jc w:val="both"/>
        <w:rPr>
          <w:rFonts w:ascii="Traditional Arabic" w:hAnsi="Traditional Arabic" w:cs="Traditional Arabic"/>
          <w:sz w:val="36"/>
          <w:szCs w:val="36"/>
          <w:rtl/>
        </w:rPr>
      </w:pPr>
      <w:r w:rsidRPr="008C410A">
        <w:rPr>
          <w:rFonts w:ascii="Traditional Arabic" w:hAnsi="Traditional Arabic" w:cs="Traditional Arabic"/>
          <w:sz w:val="36"/>
          <w:szCs w:val="36"/>
          <w:rtl/>
        </w:rPr>
        <w:t>يتم اختيار الحاكم في ال</w:t>
      </w:r>
      <w:r w:rsidR="00924B56">
        <w:rPr>
          <w:rFonts w:ascii="Traditional Arabic" w:hAnsi="Traditional Arabic" w:cs="Traditional Arabic" w:hint="cs"/>
          <w:sz w:val="36"/>
          <w:szCs w:val="36"/>
          <w:rtl/>
        </w:rPr>
        <w:t>ف</w:t>
      </w:r>
      <w:r w:rsidRPr="008C410A">
        <w:rPr>
          <w:rFonts w:ascii="Traditional Arabic" w:hAnsi="Traditional Arabic" w:cs="Traditional Arabic"/>
          <w:sz w:val="36"/>
          <w:szCs w:val="36"/>
          <w:rtl/>
        </w:rPr>
        <w:t xml:space="preserve">قه الإسلامي السياسي عن طريق (البيعة العامة) من قبل الأمة. فالأمة هي صاحبة الحق الأول و صاحبة السلطة في هذا الأمر، و ذلك قبل أن </w:t>
      </w:r>
      <w:r w:rsidR="00560CCE" w:rsidRPr="008C410A">
        <w:rPr>
          <w:rFonts w:ascii="Traditional Arabic" w:hAnsi="Traditional Arabic" w:cs="Traditional Arabic"/>
          <w:sz w:val="36"/>
          <w:szCs w:val="36"/>
          <w:rtl/>
        </w:rPr>
        <w:t>يعرف الفكر الغربي</w:t>
      </w:r>
      <w:r w:rsidR="00560CCE" w:rsidRPr="008C410A">
        <w:rPr>
          <w:rFonts w:ascii="Traditional Arabic" w:hAnsi="Traditional Arabic" w:cs="Traditional Arabic" w:hint="cs"/>
          <w:sz w:val="36"/>
          <w:szCs w:val="36"/>
          <w:rtl/>
        </w:rPr>
        <w:t xml:space="preserve"> </w:t>
      </w:r>
      <w:r w:rsidR="00DE2D09" w:rsidRPr="008C410A">
        <w:rPr>
          <w:rFonts w:ascii="Traditional Arabic" w:hAnsi="Traditional Arabic" w:cs="Traditional Arabic"/>
          <w:sz w:val="36"/>
          <w:szCs w:val="36"/>
          <w:rtl/>
        </w:rPr>
        <w:t>الديمقراطي ما</w:t>
      </w:r>
      <w:r w:rsidR="008C410A" w:rsidRPr="008C410A">
        <w:rPr>
          <w:rFonts w:ascii="Traditional Arabic" w:hAnsi="Traditional Arabic" w:cs="Traditional Arabic"/>
          <w:sz w:val="36"/>
          <w:szCs w:val="36"/>
          <w:rtl/>
        </w:rPr>
        <w:t xml:space="preserve"> النظام الانتخابي.و يدل على ذلك</w:t>
      </w:r>
      <w:r w:rsidR="00DE2D09" w:rsidRPr="008C410A">
        <w:rPr>
          <w:rFonts w:ascii="Traditional Arabic" w:hAnsi="Traditional Arabic" w:cs="Traditional Arabic"/>
          <w:sz w:val="36"/>
          <w:szCs w:val="36"/>
          <w:rtl/>
        </w:rPr>
        <w:t>:</w:t>
      </w:r>
    </w:p>
    <w:p w:rsidR="00DE2D09" w:rsidRPr="00AD0302" w:rsidRDefault="00DE2D09" w:rsidP="00D0553F">
      <w:pPr>
        <w:tabs>
          <w:tab w:val="left" w:pos="3975"/>
          <w:tab w:val="left" w:pos="5205"/>
        </w:tabs>
        <w:bidi/>
        <w:spacing w:after="0" w:line="240" w:lineRule="auto"/>
        <w:rPr>
          <w:rFonts w:ascii="Traditional Arabic" w:hAnsi="Traditional Arabic" w:cs="Traditional Arabic"/>
          <w:b/>
          <w:bCs/>
          <w:sz w:val="36"/>
          <w:szCs w:val="36"/>
          <w:rtl/>
        </w:rPr>
      </w:pPr>
    </w:p>
    <w:p w:rsidR="00DE2D09" w:rsidRPr="008C410A" w:rsidRDefault="00DE2D09" w:rsidP="00485B2A">
      <w:pPr>
        <w:tabs>
          <w:tab w:val="left" w:pos="3975"/>
          <w:tab w:val="left" w:pos="5205"/>
        </w:tabs>
        <w:bidi/>
        <w:spacing w:after="0" w:line="240" w:lineRule="auto"/>
        <w:jc w:val="both"/>
        <w:rPr>
          <w:rFonts w:ascii="Traditional Arabic" w:hAnsi="Traditional Arabic" w:cs="Traditional Arabic"/>
          <w:sz w:val="36"/>
          <w:szCs w:val="36"/>
          <w:rtl/>
        </w:rPr>
      </w:pPr>
      <w:r w:rsidRPr="008C410A">
        <w:rPr>
          <w:rFonts w:ascii="Traditional Arabic" w:hAnsi="Traditional Arabic" w:cs="Traditional Arabic"/>
          <w:b/>
          <w:bCs/>
          <w:sz w:val="36"/>
          <w:szCs w:val="36"/>
          <w:rtl/>
        </w:rPr>
        <w:t>أولاً:</w:t>
      </w:r>
      <w:r w:rsidRPr="008C410A">
        <w:rPr>
          <w:rFonts w:ascii="Traditional Arabic" w:hAnsi="Traditional Arabic" w:cs="Traditional Arabic"/>
          <w:sz w:val="36"/>
          <w:szCs w:val="36"/>
          <w:rtl/>
        </w:rPr>
        <w:t xml:space="preserve"> اجتماع الصحابة في السقيفة، لاختيار من يتولى أمر المسلمين ،و لم يثبت أن أحداً  ادعى أنه مرشح من قبل ال</w:t>
      </w:r>
      <w:r w:rsidR="00D116D3">
        <w:rPr>
          <w:rFonts w:ascii="Traditional Arabic" w:hAnsi="Traditional Arabic" w:cs="Traditional Arabic" w:hint="cs"/>
          <w:sz w:val="36"/>
          <w:szCs w:val="36"/>
          <w:rtl/>
        </w:rPr>
        <w:t>ر</w:t>
      </w:r>
      <w:r w:rsidRPr="008C410A">
        <w:rPr>
          <w:rFonts w:ascii="Traditional Arabic" w:hAnsi="Traditional Arabic" w:cs="Traditional Arabic"/>
          <w:sz w:val="36"/>
          <w:szCs w:val="36"/>
          <w:rtl/>
        </w:rPr>
        <w:t>سول صلى الله عليه و سلم، للحكم.</w:t>
      </w:r>
    </w:p>
    <w:p w:rsidR="00D41354" w:rsidRPr="00AD0302" w:rsidRDefault="00D41354" w:rsidP="00D0553F">
      <w:pPr>
        <w:tabs>
          <w:tab w:val="left" w:pos="3975"/>
          <w:tab w:val="left" w:pos="5205"/>
        </w:tabs>
        <w:bidi/>
        <w:spacing w:after="0" w:line="240" w:lineRule="auto"/>
        <w:rPr>
          <w:rFonts w:ascii="Traditional Arabic" w:hAnsi="Traditional Arabic" w:cs="Traditional Arabic"/>
          <w:b/>
          <w:bCs/>
          <w:sz w:val="36"/>
          <w:szCs w:val="36"/>
          <w:rtl/>
        </w:rPr>
      </w:pPr>
      <w:r w:rsidRPr="00AD0302">
        <w:rPr>
          <w:rFonts w:ascii="Traditional Arabic" w:hAnsi="Traditional Arabic" w:cs="Traditional Arabic"/>
          <w:b/>
          <w:bCs/>
          <w:sz w:val="36"/>
          <w:szCs w:val="36"/>
          <w:rtl/>
        </w:rPr>
        <w:t xml:space="preserve">ثانياً: </w:t>
      </w:r>
      <w:r w:rsidRPr="008C410A">
        <w:rPr>
          <w:rFonts w:ascii="Traditional Arabic" w:hAnsi="Traditional Arabic" w:cs="Traditional Arabic"/>
          <w:sz w:val="36"/>
          <w:szCs w:val="36"/>
          <w:rtl/>
        </w:rPr>
        <w:t>اختيا</w:t>
      </w:r>
      <w:r w:rsidR="00E844C9" w:rsidRPr="008C410A">
        <w:rPr>
          <w:rFonts w:ascii="Traditional Arabic" w:hAnsi="Traditional Arabic" w:cs="Traditional Arabic"/>
          <w:sz w:val="36"/>
          <w:szCs w:val="36"/>
          <w:rtl/>
        </w:rPr>
        <w:t>ر الخلفاء الراشدين جميعاً تم بالبيعة العامة من قبل الأمة و برضاها و موافقتها.</w:t>
      </w:r>
    </w:p>
    <w:p w:rsidR="00481E67" w:rsidRPr="00AD0302" w:rsidRDefault="00E844C9" w:rsidP="00485B2A">
      <w:pPr>
        <w:tabs>
          <w:tab w:val="left" w:pos="3975"/>
          <w:tab w:val="left" w:pos="5205"/>
        </w:tabs>
        <w:bidi/>
        <w:spacing w:after="0" w:line="240" w:lineRule="auto"/>
        <w:jc w:val="both"/>
        <w:rPr>
          <w:rFonts w:ascii="Traditional Arabic" w:hAnsi="Traditional Arabic" w:cs="Traditional Arabic"/>
          <w:b/>
          <w:bCs/>
          <w:sz w:val="36"/>
          <w:szCs w:val="36"/>
          <w:rtl/>
        </w:rPr>
      </w:pPr>
      <w:r w:rsidRPr="00AD0302">
        <w:rPr>
          <w:rFonts w:ascii="Traditional Arabic" w:hAnsi="Traditional Arabic" w:cs="Traditional Arabic"/>
          <w:b/>
          <w:bCs/>
          <w:sz w:val="36"/>
          <w:szCs w:val="36"/>
          <w:rtl/>
        </w:rPr>
        <w:t xml:space="preserve">ثالثاً: </w:t>
      </w:r>
      <w:r w:rsidR="009B6B1D" w:rsidRPr="00485B2A">
        <w:rPr>
          <w:rFonts w:ascii="Traditional Arabic" w:hAnsi="Traditional Arabic" w:cs="Traditional Arabic"/>
          <w:sz w:val="36"/>
          <w:szCs w:val="36"/>
          <w:rtl/>
        </w:rPr>
        <w:t>أجمع الفقهاء- عدا الشيعة- على أن ثبوت الإمامة يكون بالاختيار لا بالنص و التعيين.</w:t>
      </w:r>
      <w:r w:rsidR="00DC3478">
        <w:rPr>
          <w:rFonts w:ascii="Traditional Arabic" w:hAnsi="Traditional Arabic" w:cs="Traditional Arabic" w:hint="cs"/>
          <w:sz w:val="36"/>
          <w:szCs w:val="36"/>
          <w:rtl/>
        </w:rPr>
        <w:t>(1)</w:t>
      </w:r>
    </w:p>
    <w:p w:rsidR="00E844C9" w:rsidRPr="00AD0302" w:rsidRDefault="00481E67" w:rsidP="00485B2A">
      <w:pPr>
        <w:bidi/>
        <w:jc w:val="both"/>
        <w:rPr>
          <w:rFonts w:ascii="Traditional Arabic" w:hAnsi="Traditional Arabic" w:cs="Traditional Arabic"/>
          <w:sz w:val="36"/>
          <w:szCs w:val="36"/>
          <w:rtl/>
        </w:rPr>
      </w:pPr>
      <w:r w:rsidRPr="00485B2A">
        <w:rPr>
          <w:rFonts w:ascii="Traditional Arabic" w:hAnsi="Traditional Arabic" w:cs="Traditional Arabic"/>
          <w:b/>
          <w:bCs/>
          <w:sz w:val="36"/>
          <w:szCs w:val="36"/>
          <w:rtl/>
        </w:rPr>
        <w:t>رابعاً:</w:t>
      </w:r>
      <w:r w:rsidRPr="00AD0302">
        <w:rPr>
          <w:rFonts w:ascii="Traditional Arabic" w:hAnsi="Traditional Arabic" w:cs="Traditional Arabic"/>
          <w:sz w:val="36"/>
          <w:szCs w:val="36"/>
          <w:rtl/>
        </w:rPr>
        <w:t xml:space="preserve"> القرآن الكريم في كثير من آياته يتوجه بالخطاب في الأمور العامة إلى الجماعة الإسلاميةكلها، و ما هذا إلا</w:t>
      </w:r>
      <w:r w:rsidR="00DB2F59">
        <w:rPr>
          <w:rFonts w:ascii="Traditional Arabic" w:hAnsi="Traditional Arabic" w:cs="Traditional Arabic" w:hint="cs"/>
          <w:sz w:val="36"/>
          <w:szCs w:val="36"/>
          <w:rtl/>
        </w:rPr>
        <w:t xml:space="preserve"> </w:t>
      </w:r>
      <w:r w:rsidRPr="00AD0302">
        <w:rPr>
          <w:rFonts w:ascii="Traditional Arabic" w:hAnsi="Traditional Arabic" w:cs="Traditional Arabic"/>
          <w:sz w:val="36"/>
          <w:szCs w:val="36"/>
          <w:rtl/>
        </w:rPr>
        <w:t xml:space="preserve">لأنها صاحبة الحق في تنفيذ الأوامر والرقابة على القائمين </w:t>
      </w:r>
      <w:r w:rsidR="00485B2A">
        <w:rPr>
          <w:rFonts w:ascii="Traditional Arabic" w:hAnsi="Traditional Arabic" w:cs="Traditional Arabic"/>
          <w:sz w:val="36"/>
          <w:szCs w:val="36"/>
          <w:rtl/>
        </w:rPr>
        <w:t>بها، و هذا بيقين مظهر السيادة و</w:t>
      </w:r>
      <w:r w:rsidRPr="00AD0302">
        <w:rPr>
          <w:rFonts w:ascii="Traditional Arabic" w:hAnsi="Traditional Arabic" w:cs="Traditional Arabic"/>
          <w:sz w:val="36"/>
          <w:szCs w:val="36"/>
          <w:rtl/>
        </w:rPr>
        <w:t>السلطاة.</w:t>
      </w:r>
    </w:p>
    <w:p w:rsidR="00FE2C19" w:rsidRDefault="00CE6325" w:rsidP="00FE2C19">
      <w:pPr>
        <w:bidi/>
        <w:jc w:val="both"/>
        <w:rPr>
          <w:rFonts w:ascii="Traditional Arabic" w:hAnsi="Traditional Arabic" w:cs="Traditional Arabic"/>
          <w:color w:val="808000"/>
          <w:sz w:val="32"/>
          <w:szCs w:val="32"/>
          <w:rtl/>
        </w:rPr>
      </w:pPr>
      <w:r w:rsidRPr="00CE6325">
        <w:rPr>
          <w:rFonts w:ascii="Traditional Arabic" w:hAnsi="Traditional Arabic" w:cs="Traditional Arabic"/>
          <w:sz w:val="36"/>
          <w:szCs w:val="36"/>
          <w:rtl/>
        </w:rPr>
        <w:t>من هذه الآيات قوله تعالى:</w:t>
      </w:r>
      <w:r>
        <w:rPr>
          <w:rFonts w:ascii="Traditional Arabic" w:hAnsi="Traditional Arabic" w:cs="Traditional Arabic" w:hint="cs"/>
          <w:sz w:val="32"/>
          <w:szCs w:val="32"/>
          <w:rtl/>
        </w:rPr>
        <w:t xml:space="preserve"> </w:t>
      </w:r>
      <w:r w:rsidRPr="00CE6325">
        <w:rPr>
          <w:rFonts w:ascii="QCF_BSML" w:hAnsi="QCF_BSML" w:cs="QCF_BSML"/>
          <w:color w:val="000000"/>
          <w:sz w:val="32"/>
          <w:szCs w:val="32"/>
          <w:rtl/>
        </w:rPr>
        <w:t>ﭽ</w:t>
      </w:r>
      <w:r w:rsidRPr="00CE6325">
        <w:rPr>
          <w:rFonts w:ascii="QCF_P100" w:hAnsi="QCF_P100" w:cs="QCF_P100"/>
          <w:color w:val="000000"/>
          <w:sz w:val="32"/>
          <w:szCs w:val="32"/>
          <w:rtl/>
        </w:rPr>
        <w:t xml:space="preserve"> ﭒ  ﭓ  ﭔ  ﭕ  ﭖ  ﭗ  ﭘ  ﭙ   ﭚ  ﭛ  ﭜ  ﭝ  ﭞ  ﭟ</w:t>
      </w:r>
      <w:r w:rsidRPr="00CE6325">
        <w:rPr>
          <w:rFonts w:ascii="QCF_P100" w:hAnsi="QCF_P100" w:cs="QCF_P100"/>
          <w:color w:val="0000A5"/>
          <w:sz w:val="32"/>
          <w:szCs w:val="32"/>
          <w:rtl/>
        </w:rPr>
        <w:t>ﭠ</w:t>
      </w:r>
      <w:r w:rsidRPr="00CE6325">
        <w:rPr>
          <w:rFonts w:ascii="QCF_P100" w:hAnsi="QCF_P100" w:cs="QCF_P100"/>
          <w:color w:val="000000"/>
          <w:sz w:val="32"/>
          <w:szCs w:val="32"/>
          <w:rtl/>
        </w:rPr>
        <w:t xml:space="preserve">  ﭡ  ﭢ  ﭣ   ﭤ  ﭥ  ﭦ  ﭧ  ﭨ</w:t>
      </w:r>
      <w:r w:rsidRPr="00CE6325">
        <w:rPr>
          <w:rFonts w:ascii="QCF_P100" w:hAnsi="QCF_P100" w:cs="QCF_P100"/>
          <w:color w:val="0000A5"/>
          <w:sz w:val="32"/>
          <w:szCs w:val="32"/>
          <w:rtl/>
        </w:rPr>
        <w:t>ﭩ</w:t>
      </w:r>
      <w:r w:rsidRPr="00CE6325">
        <w:rPr>
          <w:rFonts w:ascii="QCF_P100" w:hAnsi="QCF_P100" w:cs="QCF_P100"/>
          <w:color w:val="000000"/>
          <w:sz w:val="32"/>
          <w:szCs w:val="32"/>
          <w:rtl/>
        </w:rPr>
        <w:t xml:space="preserve">  ﭪ  ﭫ  ﭬ  ﭭ  ﭮ</w:t>
      </w:r>
      <w:r w:rsidRPr="00CE6325">
        <w:rPr>
          <w:rFonts w:ascii="QCF_P100" w:hAnsi="QCF_P100" w:cs="QCF_P100"/>
          <w:color w:val="0000A5"/>
          <w:sz w:val="32"/>
          <w:szCs w:val="32"/>
          <w:rtl/>
        </w:rPr>
        <w:t>ﭯ</w:t>
      </w:r>
      <w:r w:rsidRPr="00CE6325">
        <w:rPr>
          <w:rFonts w:ascii="QCF_P100" w:hAnsi="QCF_P100" w:cs="QCF_P100"/>
          <w:color w:val="000000"/>
          <w:sz w:val="32"/>
          <w:szCs w:val="32"/>
          <w:rtl/>
        </w:rPr>
        <w:t xml:space="preserve">  ﭰ   ﭱ  ﭲ   ﭳ  ﭴ  ﭵ  ﭶ        ﭷ  ﭸ  ﭹ  ﭺ</w:t>
      </w:r>
      <w:r w:rsidRPr="00CE6325">
        <w:rPr>
          <w:rFonts w:ascii="QCF_BSML" w:hAnsi="QCF_BSML" w:cs="QCF_BSML"/>
          <w:color w:val="000000"/>
          <w:sz w:val="32"/>
          <w:szCs w:val="32"/>
          <w:rtl/>
        </w:rPr>
        <w:t>ﭼ</w:t>
      </w:r>
      <w:r>
        <w:rPr>
          <w:rFonts w:ascii="Arial" w:hAnsi="Arial" w:cs="Arial"/>
          <w:color w:val="000000"/>
          <w:sz w:val="18"/>
          <w:szCs w:val="18"/>
          <w:rtl/>
        </w:rPr>
        <w:t xml:space="preserve"> </w:t>
      </w:r>
      <w:r w:rsidRPr="00CE6325">
        <w:rPr>
          <w:rFonts w:ascii="Traditional Arabic" w:hAnsi="Traditional Arabic" w:cs="Traditional Arabic"/>
          <w:sz w:val="27"/>
          <w:szCs w:val="27"/>
          <w:rtl/>
        </w:rPr>
        <w:t>النساء: ١٣٥</w:t>
      </w:r>
      <w:r w:rsidR="002F5FDB" w:rsidRPr="00AD0302">
        <w:rPr>
          <w:rFonts w:ascii="Traditional Arabic" w:hAnsi="Traditional Arabic" w:cs="Traditional Arabic"/>
          <w:color w:val="000000"/>
          <w:sz w:val="32"/>
          <w:szCs w:val="32"/>
          <w:rtl/>
        </w:rPr>
        <w:t xml:space="preserve">  </w:t>
      </w:r>
    </w:p>
    <w:p w:rsidR="001C5EE6" w:rsidRPr="00FE2C19" w:rsidRDefault="001C5EE6" w:rsidP="00FE2C19">
      <w:pPr>
        <w:bidi/>
        <w:jc w:val="both"/>
        <w:rPr>
          <w:rFonts w:ascii="Traditional Arabic" w:hAnsi="Traditional Arabic" w:cs="Traditional Arabic"/>
          <w:color w:val="808000"/>
          <w:sz w:val="32"/>
          <w:szCs w:val="32"/>
          <w:rtl/>
        </w:rPr>
      </w:pPr>
      <w:r w:rsidRPr="00CE6325">
        <w:rPr>
          <w:rFonts w:ascii="Traditional Arabic" w:hAnsi="Traditional Arabic" w:cs="Traditional Arabic"/>
          <w:sz w:val="36"/>
          <w:szCs w:val="36"/>
          <w:rtl/>
        </w:rPr>
        <w:t>وكذالك الآيات</w:t>
      </w:r>
      <w:r w:rsidR="00621034">
        <w:rPr>
          <w:rFonts w:ascii="Traditional Arabic" w:hAnsi="Traditional Arabic" w:cs="Traditional Arabic"/>
          <w:sz w:val="36"/>
          <w:szCs w:val="36"/>
          <w:rtl/>
        </w:rPr>
        <w:t xml:space="preserve"> التي فيها الأمر بأداء الأمانات</w:t>
      </w:r>
      <w:r w:rsidRPr="00CE6325">
        <w:rPr>
          <w:rFonts w:ascii="Traditional Arabic" w:hAnsi="Traditional Arabic" w:cs="Traditional Arabic"/>
          <w:sz w:val="36"/>
          <w:szCs w:val="36"/>
          <w:rtl/>
        </w:rPr>
        <w:t>، و الحكم بالعدل و تنفيذ الحدود و الأمر بالمعروف و النهي عن المنكر.</w:t>
      </w:r>
    </w:p>
    <w:p w:rsidR="00F27984" w:rsidRPr="00CE6325" w:rsidRDefault="001C5EE6" w:rsidP="00CE6325">
      <w:pPr>
        <w:bidi/>
        <w:jc w:val="both"/>
        <w:rPr>
          <w:rFonts w:ascii="Traditional Arabic" w:hAnsi="Traditional Arabic" w:cs="Traditional Arabic"/>
          <w:sz w:val="36"/>
          <w:szCs w:val="36"/>
          <w:rtl/>
        </w:rPr>
      </w:pPr>
      <w:r w:rsidRPr="00CE6325">
        <w:rPr>
          <w:rFonts w:ascii="Traditional Arabic" w:hAnsi="Traditional Arabic" w:cs="Traditional Arabic"/>
          <w:sz w:val="36"/>
          <w:szCs w:val="36"/>
          <w:rtl/>
        </w:rPr>
        <w:t>يقول الدكتور محمد يوسف موسى: "وفي توجيه القرآن الخطاب إلى الأمة، دلالة على أن الأمة هىي التي تحمل مسؤ</w:t>
      </w:r>
      <w:r w:rsidR="001B7AB4" w:rsidRPr="00CE6325">
        <w:rPr>
          <w:rFonts w:ascii="Traditional Arabic" w:hAnsi="Traditional Arabic" w:cs="Traditional Arabic"/>
          <w:sz w:val="36"/>
          <w:szCs w:val="36"/>
          <w:rtl/>
        </w:rPr>
        <w:t>و</w:t>
      </w:r>
      <w:r w:rsidRPr="00CE6325">
        <w:rPr>
          <w:rFonts w:ascii="Traditional Arabic" w:hAnsi="Traditional Arabic" w:cs="Traditional Arabic"/>
          <w:sz w:val="36"/>
          <w:szCs w:val="36"/>
          <w:rtl/>
        </w:rPr>
        <w:t>لية إقامة الدين و رعاية المصالح العامة</w:t>
      </w:r>
      <w:r w:rsidR="001B7AB4" w:rsidRPr="00CE6325">
        <w:rPr>
          <w:rFonts w:ascii="Traditional Arabic" w:hAnsi="Traditional Arabic" w:cs="Traditional Arabic"/>
          <w:sz w:val="36"/>
          <w:szCs w:val="36"/>
          <w:rtl/>
        </w:rPr>
        <w:t>، فتكون إذاً هي مصدر السيادة العليا لقاء ما تحمل من المسؤولية الكبرى</w:t>
      </w:r>
      <w:r w:rsidR="00CE6325">
        <w:rPr>
          <w:rFonts w:ascii="Traditional Arabic" w:hAnsi="Traditional Arabic" w:cs="Traditional Arabic"/>
          <w:sz w:val="36"/>
          <w:szCs w:val="36"/>
          <w:rtl/>
        </w:rPr>
        <w:t>."</w:t>
      </w:r>
      <w:r w:rsidR="00D5637F">
        <w:rPr>
          <w:rFonts w:ascii="Traditional Arabic" w:hAnsi="Traditional Arabic" w:cs="Traditional Arabic" w:hint="cs"/>
          <w:sz w:val="36"/>
          <w:szCs w:val="36"/>
          <w:rtl/>
        </w:rPr>
        <w:t>(2)</w:t>
      </w:r>
    </w:p>
    <w:p w:rsidR="00102AD1" w:rsidRPr="00AD0302" w:rsidRDefault="00297E0F" w:rsidP="00102AD1">
      <w:pPr>
        <w:bidi/>
        <w:spacing w:after="0" w:line="240" w:lineRule="auto"/>
        <w:jc w:val="both"/>
        <w:rPr>
          <w:rFonts w:ascii="Traditional Arabic" w:hAnsi="Traditional Arabic" w:cs="Traditional Arabic"/>
          <w:b/>
          <w:bCs/>
          <w:sz w:val="36"/>
          <w:szCs w:val="36"/>
        </w:rPr>
      </w:pPr>
      <w:r w:rsidRPr="00CE6325">
        <w:rPr>
          <w:rFonts w:ascii="Traditional Arabic" w:hAnsi="Traditional Arabic" w:cs="Traditional Arabic"/>
          <w:sz w:val="36"/>
          <w:szCs w:val="36"/>
          <w:rtl/>
        </w:rPr>
        <w:lastRenderedPageBreak/>
        <w:t xml:space="preserve"> و أما</w:t>
      </w:r>
      <w:r w:rsidR="004E015E" w:rsidRPr="00CE6325">
        <w:rPr>
          <w:rFonts w:ascii="Traditional Arabic" w:hAnsi="Traditional Arabic" w:cs="Traditional Arabic"/>
          <w:sz w:val="36"/>
          <w:szCs w:val="36"/>
          <w:rtl/>
        </w:rPr>
        <w:t xml:space="preserve"> مقاصد</w:t>
      </w:r>
      <w:r w:rsidR="00795145" w:rsidRPr="00CE6325">
        <w:rPr>
          <w:rFonts w:ascii="Traditional Arabic" w:hAnsi="Traditional Arabic" w:cs="Traditional Arabic"/>
          <w:sz w:val="36"/>
          <w:szCs w:val="36"/>
          <w:rtl/>
        </w:rPr>
        <w:t xml:space="preserve"> الانتخاب سواء ولاية كانت أو نيابة من حيث</w:t>
      </w:r>
      <w:r w:rsidRPr="00CE6325">
        <w:rPr>
          <w:rFonts w:ascii="Traditional Arabic" w:hAnsi="Traditional Arabic" w:cs="Traditional Arabic"/>
          <w:sz w:val="36"/>
          <w:szCs w:val="36"/>
          <w:rtl/>
        </w:rPr>
        <w:t xml:space="preserve"> الجملة </w:t>
      </w:r>
      <w:r w:rsidR="00795145" w:rsidRPr="00CE6325">
        <w:rPr>
          <w:rFonts w:ascii="Traditional Arabic" w:hAnsi="Traditional Arabic" w:cs="Traditional Arabic"/>
          <w:sz w:val="36"/>
          <w:szCs w:val="36"/>
          <w:rtl/>
        </w:rPr>
        <w:t>ف</w:t>
      </w:r>
      <w:r w:rsidR="000824FD" w:rsidRPr="00CE6325">
        <w:rPr>
          <w:rFonts w:ascii="Traditional Arabic" w:hAnsi="Traditional Arabic" w:cs="Traditional Arabic"/>
          <w:sz w:val="36"/>
          <w:szCs w:val="36"/>
          <w:rtl/>
        </w:rPr>
        <w:t>هو انتخاب من يقوم</w:t>
      </w:r>
      <w:r w:rsidRPr="00CE6325">
        <w:rPr>
          <w:rFonts w:ascii="Traditional Arabic" w:hAnsi="Traditional Arabic" w:cs="Traditional Arabic"/>
          <w:sz w:val="36"/>
          <w:szCs w:val="36"/>
          <w:rtl/>
        </w:rPr>
        <w:t xml:space="preserve"> </w:t>
      </w:r>
      <w:r w:rsidR="000824FD" w:rsidRPr="00CE6325">
        <w:rPr>
          <w:rFonts w:ascii="Traditional Arabic" w:hAnsi="Traditional Arabic" w:cs="Traditional Arabic"/>
          <w:sz w:val="36"/>
          <w:szCs w:val="36"/>
          <w:rtl/>
        </w:rPr>
        <w:t>ب</w:t>
      </w:r>
      <w:r w:rsidRPr="00CE6325">
        <w:rPr>
          <w:rFonts w:ascii="Traditional Arabic" w:hAnsi="Traditional Arabic" w:cs="Traditional Arabic"/>
          <w:sz w:val="36"/>
          <w:szCs w:val="36"/>
          <w:rtl/>
        </w:rPr>
        <w:t>حراسة الدين وسياسة الدنيا بالدين</w:t>
      </w:r>
      <w:r w:rsidR="00DB2F59">
        <w:rPr>
          <w:rFonts w:ascii="Traditional Arabic" w:hAnsi="Traditional Arabic" w:cs="Traditional Arabic" w:hint="cs"/>
          <w:sz w:val="36"/>
          <w:szCs w:val="36"/>
          <w:rtl/>
        </w:rPr>
        <w:t>،</w:t>
      </w:r>
      <w:r w:rsidRPr="00CE6325">
        <w:rPr>
          <w:rFonts w:ascii="Traditional Arabic" w:hAnsi="Traditional Arabic" w:cs="Traditional Arabic"/>
          <w:sz w:val="36"/>
          <w:szCs w:val="36"/>
          <w:rtl/>
        </w:rPr>
        <w:t xml:space="preserve"> ولم يعرف الفكر الإسلامي السياسي فصل الدين عن الدولة (العلمانية).</w:t>
      </w:r>
      <w:r w:rsidR="00C55889">
        <w:rPr>
          <w:rFonts w:ascii="Traditional Arabic" w:hAnsi="Traditional Arabic" w:cs="Traditional Arabic" w:hint="cs"/>
          <w:sz w:val="36"/>
          <w:szCs w:val="36"/>
          <w:rtl/>
        </w:rPr>
        <w:t xml:space="preserve"> </w:t>
      </w:r>
      <w:r w:rsidR="000D41A3" w:rsidRPr="00CE6325">
        <w:rPr>
          <w:rFonts w:ascii="Traditional Arabic" w:hAnsi="Traditional Arabic" w:cs="Traditional Arabic"/>
          <w:sz w:val="36"/>
          <w:szCs w:val="36"/>
          <w:rtl/>
        </w:rPr>
        <w:t>و بعبارة أخرى انتخاب من يقوم بحفظ الضرورية الخمسة،</w:t>
      </w:r>
      <w:r w:rsidR="00C55889">
        <w:rPr>
          <w:rFonts w:ascii="Traditional Arabic" w:hAnsi="Traditional Arabic" w:cs="Traditional Arabic" w:hint="cs"/>
          <w:sz w:val="36"/>
          <w:szCs w:val="36"/>
          <w:rtl/>
        </w:rPr>
        <w:t xml:space="preserve"> </w:t>
      </w:r>
      <w:r w:rsidR="000D41A3" w:rsidRPr="00CE6325">
        <w:rPr>
          <w:rFonts w:ascii="Traditional Arabic" w:hAnsi="Traditional Arabic" w:cs="Traditional Arabic"/>
          <w:sz w:val="36"/>
          <w:szCs w:val="36"/>
          <w:rtl/>
        </w:rPr>
        <w:t>(الدين، و النفس،</w:t>
      </w:r>
      <w:r w:rsidR="00C55889">
        <w:rPr>
          <w:rFonts w:ascii="Traditional Arabic" w:hAnsi="Traditional Arabic" w:cs="Traditional Arabic" w:hint="cs"/>
          <w:sz w:val="36"/>
          <w:szCs w:val="36"/>
          <w:rtl/>
        </w:rPr>
        <w:t xml:space="preserve"> </w:t>
      </w:r>
      <w:r w:rsidR="00C55889">
        <w:rPr>
          <w:rFonts w:ascii="Traditional Arabic" w:hAnsi="Traditional Arabic" w:cs="Traditional Arabic"/>
          <w:sz w:val="36"/>
          <w:szCs w:val="36"/>
          <w:rtl/>
        </w:rPr>
        <w:t>و</w:t>
      </w:r>
      <w:r w:rsidR="000D41A3" w:rsidRPr="00CE6325">
        <w:rPr>
          <w:rFonts w:ascii="Traditional Arabic" w:hAnsi="Traditional Arabic" w:cs="Traditional Arabic"/>
          <w:sz w:val="36"/>
          <w:szCs w:val="36"/>
          <w:rtl/>
        </w:rPr>
        <w:t>العقل،</w:t>
      </w:r>
      <w:r w:rsidR="00C55889">
        <w:rPr>
          <w:rFonts w:ascii="Traditional Arabic" w:hAnsi="Traditional Arabic" w:cs="Traditional Arabic" w:hint="cs"/>
          <w:sz w:val="36"/>
          <w:szCs w:val="36"/>
          <w:rtl/>
        </w:rPr>
        <w:t xml:space="preserve"> </w:t>
      </w:r>
      <w:r w:rsidR="000D41A3" w:rsidRPr="00CE6325">
        <w:rPr>
          <w:rFonts w:ascii="Traditional Arabic" w:hAnsi="Traditional Arabic" w:cs="Traditional Arabic"/>
          <w:sz w:val="36"/>
          <w:szCs w:val="36"/>
          <w:rtl/>
        </w:rPr>
        <w:t>و</w:t>
      </w:r>
      <w:r w:rsidR="00E54F35" w:rsidRPr="00CE6325">
        <w:rPr>
          <w:rFonts w:ascii="Traditional Arabic" w:hAnsi="Traditional Arabic" w:cs="Traditional Arabic"/>
          <w:sz w:val="36"/>
          <w:szCs w:val="36"/>
          <w:rtl/>
        </w:rPr>
        <w:t>المال، النسل،)</w:t>
      </w:r>
      <w:r w:rsidR="000D41A3" w:rsidRPr="00CE6325">
        <w:rPr>
          <w:rFonts w:ascii="Traditional Arabic" w:hAnsi="Traditional Arabic" w:cs="Traditional Arabic"/>
          <w:sz w:val="36"/>
          <w:szCs w:val="36"/>
          <w:rtl/>
        </w:rPr>
        <w:t xml:space="preserve"> </w:t>
      </w:r>
      <w:r w:rsidR="00372F6D">
        <w:rPr>
          <w:rFonts w:ascii="Traditional Arabic" w:hAnsi="Traditional Arabic" w:cs="Traditional Arabic" w:hint="cs"/>
          <w:sz w:val="36"/>
          <w:szCs w:val="36"/>
          <w:rtl/>
        </w:rPr>
        <w:t>و مكملاتها،</w:t>
      </w:r>
      <w:r w:rsidRPr="00CE6325">
        <w:rPr>
          <w:rFonts w:ascii="Traditional Arabic" w:hAnsi="Traditional Arabic" w:cs="Traditional Arabic"/>
          <w:sz w:val="36"/>
          <w:szCs w:val="36"/>
          <w:rtl/>
        </w:rPr>
        <w:t xml:space="preserve"> وهناك مقاصد فرع</w:t>
      </w:r>
      <w:r w:rsidR="00C55889">
        <w:rPr>
          <w:rFonts w:ascii="Traditional Arabic" w:hAnsi="Traditional Arabic" w:cs="Traditional Arabic"/>
          <w:sz w:val="36"/>
          <w:szCs w:val="36"/>
          <w:rtl/>
        </w:rPr>
        <w:t>ية، وهي إقامة العدل ورفع</w:t>
      </w:r>
      <w:r w:rsidR="00C55889">
        <w:rPr>
          <w:rFonts w:ascii="Traditional Arabic" w:hAnsi="Traditional Arabic" w:cs="Traditional Arabic" w:hint="cs"/>
          <w:sz w:val="36"/>
          <w:szCs w:val="36"/>
          <w:rtl/>
        </w:rPr>
        <w:t xml:space="preserve"> </w:t>
      </w:r>
      <w:r w:rsidR="004412A0" w:rsidRPr="00CE6325">
        <w:rPr>
          <w:rFonts w:ascii="Traditional Arabic" w:hAnsi="Traditional Arabic" w:cs="Traditional Arabic"/>
          <w:sz w:val="36"/>
          <w:szCs w:val="36"/>
          <w:rtl/>
        </w:rPr>
        <w:t>الظلم،</w:t>
      </w:r>
      <w:r w:rsidR="00C55889">
        <w:rPr>
          <w:rFonts w:ascii="Traditional Arabic" w:hAnsi="Traditional Arabic" w:cs="Traditional Arabic" w:hint="cs"/>
          <w:sz w:val="36"/>
          <w:szCs w:val="36"/>
          <w:rtl/>
        </w:rPr>
        <w:t xml:space="preserve"> </w:t>
      </w:r>
      <w:r w:rsidRPr="00CE6325">
        <w:rPr>
          <w:rFonts w:ascii="Traditional Arabic" w:hAnsi="Traditional Arabic" w:cs="Traditional Arabic"/>
          <w:sz w:val="36"/>
          <w:szCs w:val="36"/>
          <w:rtl/>
        </w:rPr>
        <w:t xml:space="preserve">وجمع الكلمة، وعدم </w:t>
      </w:r>
      <w:r w:rsidR="004412A0" w:rsidRPr="00CE6325">
        <w:rPr>
          <w:rFonts w:ascii="Traditional Arabic" w:hAnsi="Traditional Arabic" w:cs="Traditional Arabic"/>
          <w:sz w:val="36"/>
          <w:szCs w:val="36"/>
          <w:rtl/>
        </w:rPr>
        <w:t>الفرقة، وعمارة الأرض، واستغلالها</w:t>
      </w:r>
      <w:r w:rsidR="00102AD1">
        <w:rPr>
          <w:rFonts w:ascii="Traditional Arabic" w:hAnsi="Traditional Arabic" w:cs="Traditional Arabic" w:hint="cs"/>
          <w:sz w:val="36"/>
          <w:szCs w:val="36"/>
          <w:rtl/>
        </w:rPr>
        <w:t>.</w:t>
      </w:r>
      <w:r w:rsidR="00102AD1" w:rsidRPr="00AD0302">
        <w:rPr>
          <w:rFonts w:ascii="Traditional Arabic" w:hAnsi="Traditional Arabic" w:cs="Traditional Arabic"/>
          <w:b/>
          <w:bCs/>
          <w:sz w:val="36"/>
          <w:szCs w:val="36"/>
        </w:rPr>
        <w:t xml:space="preserve"> </w:t>
      </w:r>
    </w:p>
    <w:p w:rsidR="00621034" w:rsidRDefault="00DF5983" w:rsidP="000F012A">
      <w:pPr>
        <w:bidi/>
        <w:spacing w:after="0" w:line="240" w:lineRule="auto"/>
        <w:jc w:val="both"/>
        <w:rPr>
          <w:rFonts w:ascii="Traditional Arabic" w:hAnsi="Traditional Arabic" w:cs="Traditional Arabic"/>
          <w:b/>
          <w:bCs/>
          <w:sz w:val="36"/>
          <w:szCs w:val="36"/>
          <w:rtl/>
        </w:rPr>
      </w:pPr>
      <w:r w:rsidRPr="00AD0302">
        <w:rPr>
          <w:rFonts w:ascii="Traditional Arabic" w:hAnsi="Traditional Arabic" w:cs="Traditional Arabic"/>
          <w:b/>
          <w:bCs/>
          <w:sz w:val="36"/>
          <w:szCs w:val="36"/>
          <w:rtl/>
        </w:rPr>
        <w:t>م</w:t>
      </w:r>
      <w:r w:rsidR="00DB2F59">
        <w:rPr>
          <w:rFonts w:ascii="Traditional Arabic" w:hAnsi="Traditional Arabic" w:cs="Traditional Arabic" w:hint="cs"/>
          <w:b/>
          <w:bCs/>
          <w:sz w:val="36"/>
          <w:szCs w:val="36"/>
          <w:rtl/>
        </w:rPr>
        <w:t>و</w:t>
      </w:r>
      <w:r w:rsidRPr="00AD0302">
        <w:rPr>
          <w:rFonts w:ascii="Traditional Arabic" w:hAnsi="Traditional Arabic" w:cs="Traditional Arabic"/>
          <w:b/>
          <w:bCs/>
          <w:sz w:val="36"/>
          <w:szCs w:val="36"/>
          <w:rtl/>
        </w:rPr>
        <w:t>ا</w:t>
      </w:r>
      <w:r w:rsidR="00DB2F59">
        <w:rPr>
          <w:rFonts w:ascii="Traditional Arabic" w:hAnsi="Traditional Arabic" w:cs="Traditional Arabic"/>
          <w:b/>
          <w:bCs/>
          <w:sz w:val="36"/>
          <w:szCs w:val="36"/>
          <w:rtl/>
        </w:rPr>
        <w:t>ص</w:t>
      </w:r>
      <w:r w:rsidR="00680629" w:rsidRPr="00AD0302">
        <w:rPr>
          <w:rFonts w:ascii="Traditional Arabic" w:hAnsi="Traditional Arabic" w:cs="Traditional Arabic"/>
          <w:b/>
          <w:bCs/>
          <w:sz w:val="36"/>
          <w:szCs w:val="36"/>
          <w:rtl/>
        </w:rPr>
        <w:t>ف</w:t>
      </w:r>
      <w:r w:rsidR="00DB2F59">
        <w:rPr>
          <w:rFonts w:ascii="Traditional Arabic" w:hAnsi="Traditional Arabic" w:cs="Traditional Arabic" w:hint="cs"/>
          <w:b/>
          <w:bCs/>
          <w:sz w:val="36"/>
          <w:szCs w:val="36"/>
          <w:rtl/>
        </w:rPr>
        <w:t>ا</w:t>
      </w:r>
      <w:r w:rsidR="00680629" w:rsidRPr="00AD0302">
        <w:rPr>
          <w:rFonts w:ascii="Traditional Arabic" w:hAnsi="Traditional Arabic" w:cs="Traditional Arabic"/>
          <w:b/>
          <w:bCs/>
          <w:sz w:val="36"/>
          <w:szCs w:val="36"/>
          <w:rtl/>
        </w:rPr>
        <w:t>ت</w:t>
      </w:r>
      <w:r w:rsidRPr="00AD0302">
        <w:rPr>
          <w:rFonts w:ascii="Traditional Arabic" w:hAnsi="Traditional Arabic" w:cs="Traditional Arabic"/>
          <w:b/>
          <w:bCs/>
          <w:sz w:val="36"/>
          <w:szCs w:val="36"/>
          <w:rtl/>
        </w:rPr>
        <w:t xml:space="preserve"> من يستحق و يتأهل لأى منصب سياسي</w:t>
      </w:r>
    </w:p>
    <w:p w:rsidR="005B771F" w:rsidRDefault="009D4C70" w:rsidP="005B771F">
      <w:pPr>
        <w:bidi/>
        <w:spacing w:after="0" w:line="240" w:lineRule="auto"/>
        <w:jc w:val="both"/>
        <w:rPr>
          <w:rFonts w:ascii="Traditional Arabic" w:hAnsi="Traditional Arabic" w:cs="Traditional Arabic"/>
          <w:sz w:val="36"/>
          <w:szCs w:val="36"/>
          <w:rtl/>
        </w:rPr>
      </w:pPr>
      <w:r w:rsidRPr="00AD0302">
        <w:rPr>
          <w:rFonts w:ascii="Traditional Arabic" w:hAnsi="Traditional Arabic" w:cs="Traditional Arabic"/>
          <w:sz w:val="36"/>
          <w:szCs w:val="36"/>
          <w:rtl/>
        </w:rPr>
        <w:t>ف</w:t>
      </w:r>
      <w:r w:rsidR="00680629" w:rsidRPr="00AD0302">
        <w:rPr>
          <w:rFonts w:ascii="Traditional Arabic" w:hAnsi="Traditional Arabic" w:cs="Traditional Arabic"/>
          <w:sz w:val="36"/>
          <w:szCs w:val="36"/>
          <w:rtl/>
        </w:rPr>
        <w:t>الرئاسة وكذلك النيابة أمانة صعبة الأداء ولا ينجح إلا من أخذها بحقها وأدى الحقوق، وهي مسئولية لا مسئولية بعدها، وهي زمام وضمان الأمن والسلام، ومنها تطيب العيش أو تكدر، وهي حماية المصالح العامة والخاصة للأمة، ولا يجوز أن يخوض في شأنها</w:t>
      </w:r>
      <w:r w:rsidR="00B63066" w:rsidRPr="00AD0302">
        <w:rPr>
          <w:rFonts w:ascii="Traditional Arabic" w:hAnsi="Traditional Arabic" w:cs="Traditional Arabic"/>
          <w:sz w:val="36"/>
          <w:szCs w:val="36"/>
          <w:rtl/>
        </w:rPr>
        <w:t xml:space="preserve"> الضعيف.</w:t>
      </w:r>
    </w:p>
    <w:p w:rsidR="007712B1" w:rsidRDefault="00680629" w:rsidP="007712B1">
      <w:pPr>
        <w:bidi/>
        <w:spacing w:after="0" w:line="240" w:lineRule="auto"/>
        <w:jc w:val="both"/>
        <w:rPr>
          <w:rFonts w:ascii="Traditional Arabic" w:hAnsi="Traditional Arabic" w:cs="Traditional Arabic"/>
          <w:sz w:val="36"/>
          <w:szCs w:val="36"/>
          <w:rtl/>
        </w:rPr>
      </w:pPr>
      <w:r w:rsidRPr="00AD0302">
        <w:rPr>
          <w:rFonts w:ascii="Traditional Arabic" w:hAnsi="Traditional Arabic" w:cs="Traditional Arabic"/>
          <w:sz w:val="36"/>
          <w:szCs w:val="36"/>
          <w:rtl/>
        </w:rPr>
        <w:t>وبناء على هذا وضعت الشروط يجب على من يتصدى لأي منصب سياسي أن يتوفرها، وهي حسب العموم والخصوص والموضوع، وهي:-</w:t>
      </w:r>
    </w:p>
    <w:p w:rsidR="00680629" w:rsidRPr="005B771F" w:rsidRDefault="005B771F" w:rsidP="007712B1">
      <w:pPr>
        <w:bidi/>
        <w:spacing w:after="0" w:line="240" w:lineRule="auto"/>
        <w:jc w:val="both"/>
        <w:rPr>
          <w:rFonts w:ascii="Traditional Arabic" w:hAnsi="Traditional Arabic" w:cs="Traditional Arabic"/>
          <w:sz w:val="36"/>
          <w:szCs w:val="36"/>
        </w:rPr>
      </w:pPr>
      <w:r w:rsidRPr="005B771F">
        <w:rPr>
          <w:rFonts w:ascii="Traditional Arabic" w:hAnsi="Traditional Arabic" w:cs="Traditional Arabic"/>
          <w:sz w:val="36"/>
          <w:szCs w:val="36"/>
          <w:rtl/>
        </w:rPr>
        <w:t xml:space="preserve">1- </w:t>
      </w:r>
      <w:r w:rsidR="00680629" w:rsidRPr="005B771F">
        <w:rPr>
          <w:rFonts w:ascii="Traditional Arabic" w:hAnsi="Traditional Arabic" w:cs="Traditional Arabic"/>
          <w:sz w:val="36"/>
          <w:szCs w:val="36"/>
          <w:rtl/>
        </w:rPr>
        <w:t>العدالة والعلم المؤدى إلى اجتهاد في النوازل.</w:t>
      </w:r>
    </w:p>
    <w:p w:rsidR="00680629" w:rsidRPr="005B771F" w:rsidRDefault="005B771F" w:rsidP="005B771F">
      <w:pPr>
        <w:bidi/>
        <w:spacing w:after="0" w:line="240" w:lineRule="auto"/>
        <w:rPr>
          <w:rFonts w:ascii="Traditional Arabic" w:hAnsi="Traditional Arabic" w:cs="Traditional Arabic"/>
          <w:sz w:val="36"/>
          <w:szCs w:val="36"/>
        </w:rPr>
      </w:pPr>
      <w:r w:rsidRPr="005B771F">
        <w:rPr>
          <w:rFonts w:ascii="Traditional Arabic" w:hAnsi="Traditional Arabic" w:cs="Traditional Arabic"/>
          <w:sz w:val="36"/>
          <w:szCs w:val="36"/>
          <w:rtl/>
        </w:rPr>
        <w:t xml:space="preserve">2- </w:t>
      </w:r>
      <w:r w:rsidR="00680629" w:rsidRPr="005B771F">
        <w:rPr>
          <w:rFonts w:ascii="Traditional Arabic" w:hAnsi="Traditional Arabic" w:cs="Traditional Arabic"/>
          <w:sz w:val="36"/>
          <w:szCs w:val="36"/>
          <w:rtl/>
        </w:rPr>
        <w:t xml:space="preserve">سلامة الحواس من سمع وبصر ولسان. </w:t>
      </w:r>
    </w:p>
    <w:p w:rsidR="007712B1" w:rsidRDefault="005B771F" w:rsidP="007712B1">
      <w:pPr>
        <w:bidi/>
        <w:spacing w:after="0" w:line="240" w:lineRule="auto"/>
        <w:jc w:val="both"/>
        <w:rPr>
          <w:sz w:val="36"/>
          <w:szCs w:val="36"/>
          <w:rtl/>
        </w:rPr>
      </w:pPr>
      <w:r w:rsidRPr="007712B1">
        <w:rPr>
          <w:rFonts w:ascii="Traditional Arabic" w:hAnsi="Traditional Arabic" w:cs="Traditional Arabic"/>
          <w:sz w:val="36"/>
          <w:szCs w:val="36"/>
          <w:rtl/>
        </w:rPr>
        <w:t xml:space="preserve">3- </w:t>
      </w:r>
      <w:r w:rsidR="00680629" w:rsidRPr="007712B1">
        <w:rPr>
          <w:rFonts w:ascii="Traditional Arabic" w:hAnsi="Traditional Arabic" w:cs="Traditional Arabic"/>
          <w:sz w:val="36"/>
          <w:szCs w:val="36"/>
          <w:rtl/>
        </w:rPr>
        <w:t>الرأي المفضي إلى سياسة الرعية وتدبير مصالحهم ومعرفة احتياجاتهم وتلبيتها ورفعة مستواهم.</w:t>
      </w:r>
    </w:p>
    <w:p w:rsidR="00680629" w:rsidRPr="00BD25E1" w:rsidRDefault="007712B1" w:rsidP="007712B1">
      <w:pPr>
        <w:bidi/>
        <w:spacing w:after="0" w:line="240" w:lineRule="auto"/>
        <w:jc w:val="both"/>
        <w:rPr>
          <w:sz w:val="36"/>
          <w:szCs w:val="36"/>
        </w:rPr>
      </w:pPr>
      <w:r w:rsidRPr="007712B1">
        <w:rPr>
          <w:rFonts w:ascii="Traditional Arabic" w:hAnsi="Traditional Arabic" w:cs="Traditional Arabic"/>
          <w:sz w:val="36"/>
          <w:szCs w:val="36"/>
          <w:rtl/>
        </w:rPr>
        <w:t xml:space="preserve">4- </w:t>
      </w:r>
      <w:r w:rsidR="00680629" w:rsidRPr="007712B1">
        <w:rPr>
          <w:rFonts w:ascii="Traditional Arabic" w:hAnsi="Traditional Arabic" w:cs="Traditional Arabic"/>
          <w:sz w:val="36"/>
          <w:szCs w:val="36"/>
          <w:rtl/>
        </w:rPr>
        <w:t>الشجاعة والنجدة المؤدية إلى حماية البيضة وجهاد العدوى.</w:t>
      </w:r>
      <w:r w:rsidR="00680629" w:rsidRPr="007712B1">
        <w:rPr>
          <w:rFonts w:ascii="Traditional Arabic" w:hAnsi="Traditional Arabic" w:cs="Traditional Arabic"/>
          <w:sz w:val="36"/>
          <w:szCs w:val="36"/>
          <w:vertAlign w:val="superscript"/>
          <w:rtl/>
        </w:rPr>
        <w:t>(3)</w:t>
      </w:r>
      <w:r w:rsidR="00680629" w:rsidRPr="007712B1">
        <w:rPr>
          <w:rFonts w:ascii="Traditional Arabic" w:hAnsi="Traditional Arabic" w:cs="Traditional Arabic"/>
          <w:sz w:val="36"/>
          <w:szCs w:val="36"/>
          <w:rtl/>
        </w:rPr>
        <w:t xml:space="preserve"> قال تعالى</w:t>
      </w:r>
      <w:r w:rsidR="00680629" w:rsidRPr="00BD25E1">
        <w:rPr>
          <w:rFonts w:hint="cs"/>
          <w:sz w:val="36"/>
          <w:szCs w:val="36"/>
          <w:rtl/>
        </w:rPr>
        <w:t xml:space="preserve"> </w:t>
      </w:r>
      <w:r w:rsidRPr="007712B1">
        <w:rPr>
          <w:rFonts w:ascii="QCF_BSML" w:hAnsi="QCF_BSML" w:cs="QCF_BSML"/>
          <w:color w:val="000000"/>
          <w:sz w:val="32"/>
          <w:szCs w:val="32"/>
          <w:rtl/>
        </w:rPr>
        <w:t>ﭽ</w:t>
      </w:r>
      <w:r w:rsidR="00B63066" w:rsidRPr="007712B1">
        <w:rPr>
          <w:rFonts w:ascii="QCF_P040" w:hAnsi="QCF_P040" w:cs="QCF_P040"/>
          <w:color w:val="000000"/>
          <w:sz w:val="32"/>
          <w:szCs w:val="32"/>
          <w:rtl/>
        </w:rPr>
        <w:t xml:space="preserve"> ﮧ  ﮨ    ﮩ  ﮪ   ﮫ  ﮬ  ﮭ  ﮮ  ﮯ  ﮰ</w:t>
      </w:r>
      <w:r w:rsidR="00B63066" w:rsidRPr="007712B1">
        <w:rPr>
          <w:rFonts w:ascii="QCF_P040" w:hAnsi="QCF_P040" w:cs="QCF_P040"/>
          <w:color w:val="0000A5"/>
          <w:sz w:val="32"/>
          <w:szCs w:val="32"/>
          <w:rtl/>
        </w:rPr>
        <w:t>ﮱ</w:t>
      </w:r>
      <w:r w:rsidR="00B63066" w:rsidRPr="007712B1">
        <w:rPr>
          <w:rFonts w:ascii="QCF_P040" w:hAnsi="QCF_P040" w:cs="QCF_P040"/>
          <w:color w:val="000000"/>
          <w:sz w:val="32"/>
          <w:szCs w:val="32"/>
          <w:rtl/>
        </w:rPr>
        <w:t xml:space="preserve">    ﯜ   </w:t>
      </w:r>
      <w:r w:rsidR="00B63066" w:rsidRPr="007712B1">
        <w:rPr>
          <w:rFonts w:ascii="QCF_BSML" w:hAnsi="QCF_BSML" w:cs="QCF_BSML"/>
          <w:color w:val="000000"/>
          <w:sz w:val="32"/>
          <w:szCs w:val="32"/>
          <w:rtl/>
        </w:rPr>
        <w:t>ﭼ</w:t>
      </w:r>
      <w:r w:rsidR="00B63066">
        <w:rPr>
          <w:rFonts w:ascii="Arial" w:hAnsi="Arial" w:cs="Arial"/>
          <w:color w:val="000000"/>
          <w:sz w:val="18"/>
          <w:szCs w:val="18"/>
          <w:rtl/>
        </w:rPr>
        <w:t xml:space="preserve"> </w:t>
      </w:r>
      <w:r>
        <w:rPr>
          <w:rFonts w:ascii="Arial" w:hAnsi="Arial" w:cs="Arial" w:hint="cs"/>
          <w:color w:val="000000"/>
          <w:sz w:val="18"/>
          <w:szCs w:val="18"/>
          <w:rtl/>
        </w:rPr>
        <w:t xml:space="preserve"> </w:t>
      </w:r>
      <w:r w:rsidR="00B63066" w:rsidRPr="007712B1">
        <w:rPr>
          <w:rFonts w:ascii="Arial" w:hAnsi="Arial" w:cs="Arial"/>
          <w:sz w:val="32"/>
          <w:szCs w:val="32"/>
          <w:rtl/>
        </w:rPr>
        <w:t>البقرة: ٢٤٧</w:t>
      </w:r>
      <w:r w:rsidR="00680629" w:rsidRPr="00BD25E1">
        <w:rPr>
          <w:rFonts w:hint="cs"/>
          <w:sz w:val="36"/>
          <w:szCs w:val="36"/>
          <w:rtl/>
        </w:rPr>
        <w:t xml:space="preserve"> </w:t>
      </w:r>
    </w:p>
    <w:p w:rsidR="00680629" w:rsidRPr="007712B1" w:rsidRDefault="007712B1" w:rsidP="00B14B3D">
      <w:pPr>
        <w:bidi/>
        <w:spacing w:after="0" w:line="240" w:lineRule="auto"/>
        <w:jc w:val="both"/>
        <w:rPr>
          <w:sz w:val="36"/>
          <w:szCs w:val="36"/>
        </w:rPr>
      </w:pPr>
      <w:r w:rsidRPr="00FE4594">
        <w:rPr>
          <w:rFonts w:ascii="Traditional Arabic" w:hAnsi="Traditional Arabic" w:cs="Traditional Arabic"/>
          <w:sz w:val="36"/>
          <w:szCs w:val="36"/>
          <w:rtl/>
        </w:rPr>
        <w:t xml:space="preserve">5- </w:t>
      </w:r>
      <w:r w:rsidR="00680629" w:rsidRPr="00FE4594">
        <w:rPr>
          <w:rFonts w:ascii="Traditional Arabic" w:hAnsi="Traditional Arabic" w:cs="Traditional Arabic"/>
          <w:sz w:val="36"/>
          <w:szCs w:val="36"/>
          <w:rtl/>
        </w:rPr>
        <w:t>التخصص: قال تعالى على لسان يوسف عليه السلام:</w:t>
      </w:r>
      <w:r w:rsidR="00B63066" w:rsidRPr="007712B1">
        <w:rPr>
          <w:rFonts w:ascii="QCF_BSML" w:hAnsi="QCF_BSML" w:cs="QCF_BSML"/>
          <w:color w:val="000000"/>
          <w:sz w:val="47"/>
          <w:szCs w:val="47"/>
          <w:rtl/>
        </w:rPr>
        <w:t xml:space="preserve"> </w:t>
      </w:r>
      <w:r w:rsidR="00FE4594">
        <w:rPr>
          <w:rFonts w:ascii="QCF_BSML" w:hAnsi="QCF_BSML" w:cs="QCF_BSML" w:hint="cs"/>
          <w:color w:val="000000"/>
          <w:sz w:val="47"/>
          <w:szCs w:val="47"/>
          <w:rtl/>
        </w:rPr>
        <w:t xml:space="preserve"> </w:t>
      </w:r>
      <w:r w:rsidR="00B63066" w:rsidRPr="00FE4594">
        <w:rPr>
          <w:rFonts w:ascii="QCF_BSML" w:hAnsi="QCF_BSML" w:cs="QCF_BSML"/>
          <w:color w:val="000000"/>
          <w:sz w:val="32"/>
          <w:szCs w:val="32"/>
          <w:rtl/>
        </w:rPr>
        <w:t>ﭽ</w:t>
      </w:r>
      <w:r w:rsidR="00B63066" w:rsidRPr="00FE4594">
        <w:rPr>
          <w:rFonts w:ascii="QCF_P242" w:hAnsi="QCF_P242" w:cs="QCF_P242"/>
          <w:color w:val="000000"/>
          <w:sz w:val="32"/>
          <w:szCs w:val="32"/>
          <w:rtl/>
        </w:rPr>
        <w:t>ﭴ   ﭵ  ﭶ   ﭷ  ﭸ</w:t>
      </w:r>
      <w:r w:rsidR="00B63066" w:rsidRPr="00FE4594">
        <w:rPr>
          <w:rFonts w:ascii="QCF_P242" w:hAnsi="QCF_P242" w:cs="QCF_P242"/>
          <w:color w:val="0000A5"/>
          <w:sz w:val="32"/>
          <w:szCs w:val="32"/>
          <w:rtl/>
        </w:rPr>
        <w:t>ﭹ</w:t>
      </w:r>
      <w:r w:rsidR="00B63066" w:rsidRPr="00FE4594">
        <w:rPr>
          <w:rFonts w:ascii="QCF_P242" w:hAnsi="QCF_P242" w:cs="QCF_P242"/>
          <w:color w:val="000000"/>
          <w:sz w:val="32"/>
          <w:szCs w:val="32"/>
          <w:rtl/>
        </w:rPr>
        <w:t xml:space="preserve">  ﭺ     ﭻ  ﭼ  ﭽ</w:t>
      </w:r>
      <w:r w:rsidR="00B63066" w:rsidRPr="00FE4594">
        <w:rPr>
          <w:rFonts w:ascii="QCF_BSML" w:hAnsi="QCF_BSML" w:cs="QCF_BSML"/>
          <w:color w:val="000000"/>
          <w:sz w:val="32"/>
          <w:szCs w:val="32"/>
          <w:rtl/>
        </w:rPr>
        <w:t>ﭼ</w:t>
      </w:r>
      <w:r w:rsidR="00B63066" w:rsidRPr="007712B1">
        <w:rPr>
          <w:rFonts w:ascii="Arial" w:hAnsi="Arial" w:cs="Arial"/>
          <w:color w:val="000000"/>
          <w:sz w:val="18"/>
          <w:szCs w:val="18"/>
          <w:rtl/>
        </w:rPr>
        <w:t xml:space="preserve"> </w:t>
      </w:r>
      <w:r w:rsidR="00FE4594">
        <w:rPr>
          <w:rFonts w:ascii="Arial" w:hAnsi="Arial" w:cs="Arial" w:hint="cs"/>
          <w:color w:val="000000"/>
          <w:sz w:val="18"/>
          <w:szCs w:val="18"/>
          <w:rtl/>
        </w:rPr>
        <w:t xml:space="preserve"> </w:t>
      </w:r>
      <w:r w:rsidR="00B63066" w:rsidRPr="00FE4594">
        <w:rPr>
          <w:rFonts w:ascii="Traditional Arabic" w:hAnsi="Traditional Arabic" w:cs="Traditional Arabic"/>
          <w:sz w:val="32"/>
          <w:szCs w:val="32"/>
          <w:rtl/>
        </w:rPr>
        <w:t>يوسف: ٥٥</w:t>
      </w:r>
    </w:p>
    <w:p w:rsidR="00680629" w:rsidRPr="00B14B3D" w:rsidRDefault="00B14B3D" w:rsidP="00B14B3D">
      <w:pPr>
        <w:bidi/>
        <w:spacing w:after="0" w:line="240" w:lineRule="auto"/>
        <w:jc w:val="both"/>
        <w:rPr>
          <w:rFonts w:ascii="Traditional Arabic" w:hAnsi="Traditional Arabic" w:cs="Traditional Arabic"/>
          <w:sz w:val="36"/>
          <w:szCs w:val="36"/>
        </w:rPr>
      </w:pPr>
      <w:r w:rsidRPr="00B14B3D">
        <w:rPr>
          <w:rFonts w:ascii="Traditional Arabic" w:hAnsi="Traditional Arabic" w:cs="Traditional Arabic"/>
          <w:sz w:val="36"/>
          <w:szCs w:val="36"/>
          <w:rtl/>
        </w:rPr>
        <w:t xml:space="preserve">6- </w:t>
      </w:r>
      <w:r w:rsidR="00680629" w:rsidRPr="00B14B3D">
        <w:rPr>
          <w:rFonts w:ascii="Traditional Arabic" w:hAnsi="Traditional Arabic" w:cs="Traditional Arabic"/>
          <w:sz w:val="36"/>
          <w:szCs w:val="36"/>
          <w:rtl/>
        </w:rPr>
        <w:t xml:space="preserve">الأصلح. وسيأتي الكلام في انتخاب الأصلح فالأصلح. </w:t>
      </w:r>
    </w:p>
    <w:p w:rsidR="00680629" w:rsidRPr="00B14B3D" w:rsidRDefault="00B14B3D" w:rsidP="00B14B3D">
      <w:pPr>
        <w:bidi/>
        <w:spacing w:after="0" w:line="240" w:lineRule="auto"/>
        <w:jc w:val="both"/>
        <w:rPr>
          <w:sz w:val="36"/>
          <w:szCs w:val="36"/>
        </w:rPr>
      </w:pPr>
      <w:r w:rsidRPr="00B14B3D">
        <w:rPr>
          <w:rFonts w:ascii="Traditional Arabic" w:hAnsi="Traditional Arabic" w:cs="Traditional Arabic"/>
          <w:sz w:val="36"/>
          <w:szCs w:val="36"/>
          <w:rtl/>
        </w:rPr>
        <w:t xml:space="preserve">7- </w:t>
      </w:r>
      <w:r w:rsidR="00680629" w:rsidRPr="00B14B3D">
        <w:rPr>
          <w:rFonts w:ascii="Traditional Arabic" w:hAnsi="Traditional Arabic" w:cs="Traditional Arabic"/>
          <w:sz w:val="36"/>
          <w:szCs w:val="36"/>
          <w:rtl/>
        </w:rPr>
        <w:t>الأمانة: وقد أجمع المسلمون على ذلك، وعلى اشتراطه</w:t>
      </w:r>
      <w:r w:rsidR="00D37CEF">
        <w:rPr>
          <w:rFonts w:ascii="Traditional Arabic" w:hAnsi="Traditional Arabic" w:cs="Traditional Arabic" w:hint="cs"/>
          <w:sz w:val="36"/>
          <w:szCs w:val="36"/>
          <w:rtl/>
        </w:rPr>
        <w:t>ا</w:t>
      </w:r>
      <w:r w:rsidR="00680629" w:rsidRPr="00B14B3D">
        <w:rPr>
          <w:rFonts w:ascii="Traditional Arabic" w:hAnsi="Traditional Arabic" w:cs="Traditional Arabic"/>
          <w:sz w:val="36"/>
          <w:szCs w:val="36"/>
          <w:rtl/>
        </w:rPr>
        <w:t xml:space="preserve"> فيمن يتولى عملاً حتى وصى اليتيم وناظر الوقف ووكيل الرجل في ماله، فيجب أن يكون أمينا</w:t>
      </w:r>
      <w:r w:rsidR="00021C37" w:rsidRPr="00B14B3D">
        <w:rPr>
          <w:rFonts w:ascii="Traditional Arabic" w:hAnsi="Traditional Arabic" w:cs="Traditional Arabic"/>
          <w:sz w:val="36"/>
          <w:szCs w:val="36"/>
          <w:rtl/>
        </w:rPr>
        <w:t>ً</w:t>
      </w:r>
      <w:r w:rsidR="00680629" w:rsidRPr="00B14B3D">
        <w:rPr>
          <w:rFonts w:ascii="Traditional Arabic" w:hAnsi="Traditional Arabic" w:cs="Traditional Arabic"/>
          <w:sz w:val="36"/>
          <w:szCs w:val="36"/>
          <w:rtl/>
        </w:rPr>
        <w:t xml:space="preserve"> فلا يغش ولا يخون.</w:t>
      </w:r>
      <w:r w:rsidR="00021C37" w:rsidRPr="00B14B3D">
        <w:rPr>
          <w:rFonts w:ascii="Traditional Arabic" w:hAnsi="Traditional Arabic" w:cs="Traditional Arabic"/>
          <w:sz w:val="36"/>
          <w:szCs w:val="36"/>
          <w:rtl/>
        </w:rPr>
        <w:t xml:space="preserve"> قال تعال:</w:t>
      </w:r>
      <w:r w:rsidR="00021C37" w:rsidRPr="00B14B3D">
        <w:rPr>
          <w:rFonts w:ascii="QCF_BSML" w:hAnsi="QCF_BSML" w:cs="QCF_BSML"/>
          <w:color w:val="000000"/>
          <w:sz w:val="36"/>
          <w:szCs w:val="36"/>
          <w:rtl/>
        </w:rPr>
        <w:t xml:space="preserve"> </w:t>
      </w:r>
      <w:r w:rsidR="00021C37" w:rsidRPr="00B14B3D">
        <w:rPr>
          <w:rFonts w:ascii="QCF_BSML" w:hAnsi="QCF_BSML" w:cs="QCF_BSML"/>
          <w:color w:val="000000"/>
          <w:sz w:val="32"/>
          <w:szCs w:val="32"/>
          <w:rtl/>
        </w:rPr>
        <w:t>ﭽ</w:t>
      </w:r>
      <w:r w:rsidR="00021C37" w:rsidRPr="00B14B3D">
        <w:rPr>
          <w:rFonts w:ascii="QCF_P180" w:hAnsi="QCF_P180" w:cs="QCF_P180"/>
          <w:color w:val="000000"/>
          <w:sz w:val="32"/>
          <w:szCs w:val="32"/>
          <w:rtl/>
        </w:rPr>
        <w:t xml:space="preserve">ﭥ  ﭦ  ﭧ   ﭨ  ﭩ  ﭪ  ﭫ  ﭬ  ﭭ  ﭮ  ﭯ   ﭰ  </w:t>
      </w:r>
      <w:r w:rsidR="00021C37" w:rsidRPr="00B14B3D">
        <w:rPr>
          <w:rFonts w:ascii="QCF_BSML" w:hAnsi="QCF_BSML" w:cs="QCF_BSML"/>
          <w:color w:val="000000"/>
          <w:sz w:val="32"/>
          <w:szCs w:val="32"/>
          <w:rtl/>
        </w:rPr>
        <w:t>ﭼ</w:t>
      </w:r>
      <w:r w:rsidR="00021C37" w:rsidRPr="00B14B3D">
        <w:rPr>
          <w:rFonts w:ascii="Arial" w:hAnsi="Arial" w:cs="Arial"/>
          <w:color w:val="000000"/>
          <w:sz w:val="36"/>
          <w:szCs w:val="36"/>
          <w:rtl/>
        </w:rPr>
        <w:t xml:space="preserve"> </w:t>
      </w:r>
      <w:r w:rsidR="00021C37" w:rsidRPr="00B14B3D">
        <w:rPr>
          <w:rFonts w:ascii="Traditional Arabic" w:hAnsi="Traditional Arabic" w:cs="Traditional Arabic"/>
          <w:sz w:val="36"/>
          <w:szCs w:val="36"/>
          <w:rtl/>
        </w:rPr>
        <w:t>الأنفال: ٢٧</w:t>
      </w:r>
    </w:p>
    <w:p w:rsidR="00680629" w:rsidRPr="00B14B3D" w:rsidRDefault="00B14B3D" w:rsidP="00B14B3D">
      <w:pPr>
        <w:bidi/>
        <w:spacing w:after="0" w:line="240" w:lineRule="auto"/>
        <w:rPr>
          <w:rFonts w:ascii="Traditional Arabic" w:hAnsi="Traditional Arabic" w:cs="Traditional Arabic"/>
          <w:sz w:val="36"/>
          <w:szCs w:val="36"/>
        </w:rPr>
      </w:pPr>
      <w:r w:rsidRPr="00B14B3D">
        <w:rPr>
          <w:rFonts w:ascii="Traditional Arabic" w:hAnsi="Traditional Arabic" w:cs="Traditional Arabic"/>
          <w:sz w:val="36"/>
          <w:szCs w:val="36"/>
          <w:rtl/>
        </w:rPr>
        <w:t xml:space="preserve">8- </w:t>
      </w:r>
      <w:r w:rsidR="00680629" w:rsidRPr="00B14B3D">
        <w:rPr>
          <w:rFonts w:ascii="Traditional Arabic" w:hAnsi="Traditional Arabic" w:cs="Traditional Arabic"/>
          <w:sz w:val="36"/>
          <w:szCs w:val="36"/>
          <w:rtl/>
        </w:rPr>
        <w:t>إرادة الخير للأمة والرفق والعطف والرحمة والكرم.</w:t>
      </w:r>
      <w:r w:rsidR="00680629" w:rsidRPr="00B14B3D">
        <w:rPr>
          <w:rFonts w:ascii="Traditional Arabic" w:hAnsi="Traditional Arabic" w:cs="Traditional Arabic"/>
          <w:sz w:val="36"/>
          <w:szCs w:val="36"/>
          <w:vertAlign w:val="superscript"/>
          <w:rtl/>
        </w:rPr>
        <w:t>(4)</w:t>
      </w:r>
    </w:p>
    <w:p w:rsidR="00680629" w:rsidRPr="00EB585F" w:rsidRDefault="00EB585F" w:rsidP="00EB585F">
      <w:pPr>
        <w:bidi/>
        <w:spacing w:after="0" w:line="240" w:lineRule="auto"/>
        <w:jc w:val="both"/>
        <w:rPr>
          <w:rFonts w:ascii="Traditional Arabic" w:hAnsi="Traditional Arabic" w:cs="Traditional Arabic"/>
          <w:sz w:val="36"/>
          <w:szCs w:val="36"/>
        </w:rPr>
      </w:pPr>
      <w:r w:rsidRPr="00EB585F">
        <w:rPr>
          <w:rFonts w:ascii="Traditional Arabic" w:hAnsi="Traditional Arabic" w:cs="Traditional Arabic"/>
          <w:sz w:val="36"/>
          <w:szCs w:val="36"/>
          <w:rtl/>
        </w:rPr>
        <w:lastRenderedPageBreak/>
        <w:t xml:space="preserve">9- </w:t>
      </w:r>
      <w:r w:rsidR="00680629" w:rsidRPr="00EB585F">
        <w:rPr>
          <w:rFonts w:ascii="Traditional Arabic" w:hAnsi="Traditional Arabic" w:cs="Traditional Arabic"/>
          <w:sz w:val="36"/>
          <w:szCs w:val="36"/>
          <w:rtl/>
        </w:rPr>
        <w:t>العزيمة والعفة:</w:t>
      </w:r>
      <w:r w:rsidR="009248E8" w:rsidRPr="00EB585F">
        <w:rPr>
          <w:rFonts w:ascii="Traditional Arabic" w:hAnsi="Traditional Arabic" w:cs="Traditional Arabic"/>
          <w:sz w:val="36"/>
          <w:szCs w:val="36"/>
          <w:rtl/>
        </w:rPr>
        <w:t xml:space="preserve"> ولكل منصب سياسي قويه، والقو</w:t>
      </w:r>
      <w:r w:rsidR="00680629" w:rsidRPr="00EB585F">
        <w:rPr>
          <w:rFonts w:ascii="Traditional Arabic" w:hAnsi="Traditional Arabic" w:cs="Traditional Arabic"/>
          <w:sz w:val="36"/>
          <w:szCs w:val="36"/>
          <w:rtl/>
        </w:rPr>
        <w:t>ة أيضًا ترجع إلى العدل والعلم وتنفيذه، والقدرة على تنفيذ الأحكام وتحمل تبعاتها.</w:t>
      </w:r>
      <w:r w:rsidR="00680629" w:rsidRPr="00EB585F">
        <w:rPr>
          <w:rFonts w:ascii="Traditional Arabic" w:hAnsi="Traditional Arabic" w:cs="Traditional Arabic"/>
          <w:sz w:val="36"/>
          <w:szCs w:val="36"/>
          <w:vertAlign w:val="superscript"/>
          <w:rtl/>
        </w:rPr>
        <w:t>(5)</w:t>
      </w:r>
    </w:p>
    <w:p w:rsidR="00EB585F" w:rsidRDefault="00EB585F" w:rsidP="00D0553F">
      <w:pPr>
        <w:bidi/>
        <w:spacing w:after="0" w:line="240" w:lineRule="auto"/>
        <w:rPr>
          <w:sz w:val="36"/>
          <w:szCs w:val="36"/>
          <w:rtl/>
        </w:rPr>
      </w:pPr>
    </w:p>
    <w:p w:rsidR="00BE6A52" w:rsidRDefault="00A87497" w:rsidP="00BE6A52">
      <w:pPr>
        <w:bidi/>
        <w:spacing w:after="0" w:line="240" w:lineRule="auto"/>
        <w:jc w:val="both"/>
        <w:rPr>
          <w:rFonts w:ascii="Traditional Arabic" w:hAnsi="Traditional Arabic" w:cs="Traditional Arabic"/>
          <w:sz w:val="36"/>
          <w:szCs w:val="36"/>
          <w:rtl/>
        </w:rPr>
      </w:pPr>
      <w:r w:rsidRPr="00CF6849">
        <w:rPr>
          <w:rFonts w:ascii="Traditional Arabic" w:hAnsi="Traditional Arabic" w:cs="Traditional Arabic"/>
          <w:sz w:val="36"/>
          <w:szCs w:val="36"/>
          <w:rtl/>
        </w:rPr>
        <w:t>أما بنسبة للقوانين الوضعية النيجيرية فقد افترض على من يتصدى لأى منصب أن يتحلى ببعض صفات و يتخلى عن بعض،</w:t>
      </w:r>
      <w:r w:rsidR="00BE6A52">
        <w:rPr>
          <w:rFonts w:ascii="Traditional Arabic" w:hAnsi="Traditional Arabic" w:cs="Traditional Arabic" w:hint="cs"/>
          <w:sz w:val="36"/>
          <w:szCs w:val="36"/>
          <w:rtl/>
        </w:rPr>
        <w:t xml:space="preserve"> </w:t>
      </w:r>
      <w:r w:rsidR="00DF2116" w:rsidRPr="00CF6849">
        <w:rPr>
          <w:rFonts w:ascii="Traditional Arabic" w:hAnsi="Traditional Arabic" w:cs="Traditional Arabic"/>
          <w:sz w:val="36"/>
          <w:szCs w:val="36"/>
          <w:rtl/>
        </w:rPr>
        <w:t>قانوناً</w:t>
      </w:r>
      <w:r w:rsidR="00631955" w:rsidRPr="00CF6849">
        <w:rPr>
          <w:rFonts w:ascii="Traditional Arabic" w:hAnsi="Traditional Arabic" w:cs="Traditional Arabic"/>
          <w:sz w:val="36"/>
          <w:szCs w:val="36"/>
          <w:rtl/>
        </w:rPr>
        <w:t>.</w:t>
      </w:r>
    </w:p>
    <w:p w:rsidR="00631955" w:rsidRDefault="00DF2116" w:rsidP="00892758">
      <w:pPr>
        <w:bidi/>
        <w:spacing w:after="0" w:line="240" w:lineRule="auto"/>
        <w:jc w:val="both"/>
        <w:rPr>
          <w:sz w:val="36"/>
          <w:szCs w:val="36"/>
          <w:rtl/>
        </w:rPr>
      </w:pPr>
      <w:r w:rsidRPr="00CF6849">
        <w:rPr>
          <w:rFonts w:ascii="Traditional Arabic" w:hAnsi="Traditional Arabic" w:cs="Traditional Arabic"/>
          <w:sz w:val="36"/>
          <w:szCs w:val="36"/>
          <w:rtl/>
        </w:rPr>
        <w:t>ومن صفات إيجابية: أن يكون مواطناً، بالغاً أربعين سنة من عمره للرآسة الجمهورية، و خمساً و ثلاثين في مجلس الشيوخ،</w:t>
      </w:r>
      <w:r w:rsidR="00BE6A52">
        <w:rPr>
          <w:rFonts w:ascii="Traditional Arabic" w:hAnsi="Traditional Arabic" w:cs="Traditional Arabic" w:hint="cs"/>
          <w:sz w:val="36"/>
          <w:szCs w:val="36"/>
          <w:rtl/>
        </w:rPr>
        <w:t xml:space="preserve"> </w:t>
      </w:r>
      <w:r w:rsidRPr="00CF6849">
        <w:rPr>
          <w:rFonts w:ascii="Traditional Arabic" w:hAnsi="Traditional Arabic" w:cs="Traditional Arabic"/>
          <w:sz w:val="36"/>
          <w:szCs w:val="36"/>
          <w:rtl/>
        </w:rPr>
        <w:t>وثلاثين سنة لمجلس النيابة.</w:t>
      </w:r>
      <w:r w:rsidR="00BE6A52">
        <w:rPr>
          <w:rFonts w:ascii="Traditional Arabic" w:hAnsi="Traditional Arabic" w:cs="Traditional Arabic" w:hint="cs"/>
          <w:sz w:val="36"/>
          <w:szCs w:val="36"/>
          <w:rtl/>
        </w:rPr>
        <w:t xml:space="preserve"> </w:t>
      </w:r>
      <w:r w:rsidRPr="00CF6849">
        <w:rPr>
          <w:rFonts w:ascii="Traditional Arabic" w:hAnsi="Traditional Arabic" w:cs="Traditional Arabic"/>
          <w:sz w:val="36"/>
          <w:szCs w:val="36"/>
          <w:rtl/>
        </w:rPr>
        <w:t xml:space="preserve">وأن يكون </w:t>
      </w:r>
      <w:r w:rsidR="002A6ACC" w:rsidRPr="00CF6849">
        <w:rPr>
          <w:rFonts w:ascii="Traditional Arabic" w:hAnsi="Traditional Arabic" w:cs="Traditional Arabic"/>
          <w:sz w:val="36"/>
          <w:szCs w:val="36"/>
          <w:rtl/>
        </w:rPr>
        <w:t>مثقفاً قد تعلم حاملاً على الأقل شهادة الدراسة، و أن يكون عضواً مسجلاً في حزب سياسي معترف به قانوناً</w:t>
      </w:r>
      <w:r w:rsidR="00631955">
        <w:rPr>
          <w:rFonts w:hint="cs"/>
          <w:sz w:val="36"/>
          <w:szCs w:val="36"/>
          <w:rtl/>
        </w:rPr>
        <w:t>.</w:t>
      </w:r>
    </w:p>
    <w:p w:rsidR="00631955" w:rsidRPr="005E4AD3" w:rsidRDefault="005624DB" w:rsidP="005E4AD3">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و ليس بمؤهل و لا بمستحق بأن يشترك أو يرشح نفسه ل</w:t>
      </w:r>
      <w:r w:rsidR="009116FD" w:rsidRPr="005E4AD3">
        <w:rPr>
          <w:rFonts w:ascii="Traditional Arabic" w:hAnsi="Traditional Arabic" w:cs="Traditional Arabic"/>
          <w:sz w:val="36"/>
          <w:szCs w:val="36"/>
          <w:rtl/>
        </w:rPr>
        <w:t>أي منصب سياسي من الأعلى إلى الأدنى</w:t>
      </w:r>
      <w:r w:rsidRPr="005E4AD3">
        <w:rPr>
          <w:rFonts w:ascii="Traditional Arabic" w:hAnsi="Traditional Arabic" w:cs="Traditional Arabic"/>
          <w:sz w:val="36"/>
          <w:szCs w:val="36"/>
          <w:rtl/>
        </w:rPr>
        <w:t xml:space="preserve"> كل من:</w:t>
      </w:r>
    </w:p>
    <w:p w:rsidR="005624DB" w:rsidRPr="00BE6A52" w:rsidRDefault="005624DB" w:rsidP="00B92CB2">
      <w:pPr>
        <w:bidi/>
        <w:spacing w:after="0" w:line="240" w:lineRule="auto"/>
        <w:rPr>
          <w:rFonts w:ascii="Traditional Arabic" w:hAnsi="Traditional Arabic" w:cs="Traditional Arabic"/>
          <w:sz w:val="36"/>
          <w:szCs w:val="36"/>
          <w:rtl/>
        </w:rPr>
      </w:pPr>
      <w:r w:rsidRPr="00BE6A52">
        <w:rPr>
          <w:rFonts w:ascii="Traditional Arabic" w:hAnsi="Traditional Arabic" w:cs="Traditional Arabic"/>
          <w:sz w:val="36"/>
          <w:szCs w:val="36"/>
          <w:rtl/>
        </w:rPr>
        <w:t>ـ كان محكوماً عليه بعتاه أى أنه معتوه أو غير سليم، من جهة معتبرة قانوناً في أى مكان في نيجيريا.</w:t>
      </w:r>
    </w:p>
    <w:p w:rsidR="005624DB" w:rsidRPr="005E4AD3" w:rsidRDefault="00A90D44" w:rsidP="00BE6A52">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ـ من حكم عليه بالموت مفروضاً من أية محكمة نيجيرية، أو حكم عليه بالسجن أو بالغرامة من أجل ارتكاب جريمة الخيانة أو الخداع أو أية جنحة  في مكتب فرضت عليه المحكمة.</w:t>
      </w:r>
    </w:p>
    <w:p w:rsidR="00A90D44" w:rsidRPr="005E4AD3" w:rsidRDefault="00A90D44" w:rsidP="00BE6A52">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ـ من و</w:t>
      </w:r>
      <w:r w:rsidR="00895797" w:rsidRPr="005E4AD3">
        <w:rPr>
          <w:rFonts w:ascii="Traditional Arabic" w:hAnsi="Traditional Arabic" w:cs="Traditional Arabic"/>
          <w:sz w:val="36"/>
          <w:szCs w:val="36"/>
          <w:rtl/>
        </w:rPr>
        <w:t>جد بمخالفة</w:t>
      </w:r>
      <w:r w:rsidRPr="005E4AD3">
        <w:rPr>
          <w:rFonts w:ascii="Traditional Arabic" w:hAnsi="Traditional Arabic" w:cs="Traditional Arabic"/>
          <w:sz w:val="36"/>
          <w:szCs w:val="36"/>
          <w:rtl/>
        </w:rPr>
        <w:t xml:space="preserve"> </w:t>
      </w:r>
      <w:r w:rsidR="00895797" w:rsidRPr="005E4AD3">
        <w:rPr>
          <w:rFonts w:ascii="Traditional Arabic" w:hAnsi="Traditional Arabic" w:cs="Traditional Arabic"/>
          <w:sz w:val="36"/>
          <w:szCs w:val="36"/>
          <w:rtl/>
        </w:rPr>
        <w:t>سلوك في اللائحة تحت لائحة سلوك مكتب و محكمة بقرار 1989.</w:t>
      </w:r>
    </w:p>
    <w:p w:rsidR="00A90D44" w:rsidRPr="005E4AD3" w:rsidRDefault="00895797" w:rsidP="00BE6A52">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ـ من لم يتخل عن وظيفته قبل الانتخاب بثلاثين يوماً.</w:t>
      </w:r>
    </w:p>
    <w:p w:rsidR="00A90D44" w:rsidRPr="005E4AD3" w:rsidRDefault="00895797" w:rsidP="00BE6A52">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ـ من لم يتفرغ من تفليس حكم عليه من أية جهة في نيجيريا.</w:t>
      </w:r>
    </w:p>
    <w:p w:rsidR="00895797" w:rsidRPr="005E4AD3" w:rsidRDefault="00895797" w:rsidP="00BE6A52">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 xml:space="preserve">ـ من  كان </w:t>
      </w:r>
      <w:r w:rsidR="00C91EBF" w:rsidRPr="005E4AD3">
        <w:rPr>
          <w:rFonts w:ascii="Traditional Arabic" w:hAnsi="Traditional Arabic" w:cs="Traditional Arabic"/>
          <w:sz w:val="36"/>
          <w:szCs w:val="36"/>
          <w:rtl/>
        </w:rPr>
        <w:t>في حركة سرية أو جماعة سرية.</w:t>
      </w:r>
    </w:p>
    <w:p w:rsidR="00C91EBF" w:rsidRPr="005E4AD3" w:rsidRDefault="00C91EBF" w:rsidP="00BE6A52">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ـ من كان في استجواب أمام المحكمة من أجل اختلاس المال العام أو رشوة أو خداع  أو متهماً أمام أية جهة قانونية.</w:t>
      </w:r>
    </w:p>
    <w:p w:rsidR="00C91EBF" w:rsidRPr="005E4AD3" w:rsidRDefault="00C91EBF" w:rsidP="00BE6A52">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 xml:space="preserve">ـ من وجد بجريمة حيازة مخدرات أومادة مزيلة للعقل بحكم محكمة في نيجيريا أو </w:t>
      </w:r>
      <w:r w:rsidR="00577EA3" w:rsidRPr="005E4AD3">
        <w:rPr>
          <w:rFonts w:ascii="Traditional Arabic" w:hAnsi="Traditional Arabic" w:cs="Traditional Arabic"/>
          <w:sz w:val="36"/>
          <w:szCs w:val="36"/>
          <w:rtl/>
        </w:rPr>
        <w:t>في الخارج.</w:t>
      </w:r>
    </w:p>
    <w:p w:rsidR="00A90D44" w:rsidRPr="005E4AD3" w:rsidRDefault="00577EA3" w:rsidP="00BE6A52">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ـ أو من حكم عليه بجريمة خيانة في أية محكمة نيجيرية.</w:t>
      </w:r>
    </w:p>
    <w:p w:rsidR="00577EA3" w:rsidRPr="005E4AD3" w:rsidRDefault="00577EA3" w:rsidP="005E4AD3">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ـ من قدم شهادة مزورة.</w:t>
      </w:r>
    </w:p>
    <w:p w:rsidR="00577EA3" w:rsidRPr="005E4AD3" w:rsidRDefault="00577EA3" w:rsidP="005E4AD3">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ـ من ك</w:t>
      </w:r>
      <w:r w:rsidR="003A0024" w:rsidRPr="005E4AD3">
        <w:rPr>
          <w:rFonts w:ascii="Traditional Arabic" w:hAnsi="Traditional Arabic" w:cs="Traditional Arabic"/>
          <w:sz w:val="36"/>
          <w:szCs w:val="36"/>
          <w:rtl/>
        </w:rPr>
        <w:t>ان مطروداً أو مرفوضاً من وظيفته.</w:t>
      </w:r>
      <w:r w:rsidR="00F8369D" w:rsidRPr="005E4AD3">
        <w:rPr>
          <w:rFonts w:ascii="Traditional Arabic" w:hAnsi="Traditional Arabic" w:cs="Traditional Arabic"/>
          <w:sz w:val="36"/>
          <w:szCs w:val="36"/>
          <w:rtl/>
        </w:rPr>
        <w:t>(6</w:t>
      </w:r>
      <w:r w:rsidR="00CB7955" w:rsidRPr="005E4AD3">
        <w:rPr>
          <w:rFonts w:ascii="Traditional Arabic" w:hAnsi="Traditional Arabic" w:cs="Traditional Arabic"/>
          <w:sz w:val="36"/>
          <w:szCs w:val="36"/>
          <w:rtl/>
        </w:rPr>
        <w:t>)</w:t>
      </w:r>
    </w:p>
    <w:p w:rsidR="00D75507" w:rsidRPr="005E4AD3" w:rsidRDefault="00815DF3" w:rsidP="00892758">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lastRenderedPageBreak/>
        <w:t>وبإنعام النظر</w:t>
      </w:r>
      <w:r w:rsidR="00C46BC1">
        <w:rPr>
          <w:rFonts w:ascii="Traditional Arabic" w:hAnsi="Traditional Arabic" w:cs="Traditional Arabic"/>
          <w:sz w:val="36"/>
          <w:szCs w:val="36"/>
        </w:rPr>
        <w:t xml:space="preserve"> </w:t>
      </w:r>
      <w:r w:rsidRPr="005E4AD3">
        <w:rPr>
          <w:rFonts w:ascii="Traditional Arabic" w:hAnsi="Traditional Arabic" w:cs="Traditional Arabic"/>
          <w:sz w:val="36"/>
          <w:szCs w:val="36"/>
          <w:rtl/>
        </w:rPr>
        <w:t xml:space="preserve">إلى هذه المواصفات و المؤهلات بين </w:t>
      </w:r>
      <w:r w:rsidR="009355DF" w:rsidRPr="005E4AD3">
        <w:rPr>
          <w:rFonts w:ascii="Traditional Arabic" w:hAnsi="Traditional Arabic" w:cs="Traditional Arabic"/>
          <w:sz w:val="36"/>
          <w:szCs w:val="36"/>
          <w:rtl/>
        </w:rPr>
        <w:t xml:space="preserve">التفكير الفقهي الإسلامي و التفكير الوضعي فرق واضح، و بون بعيد في الدقة،  حيث كان ما عند الفقه الإسلامي إيجابياً، و أكثر ما في الفقه الوضعي سلبياً، و ليس من اللازم لمن تخلى عن تلك السلبيات المنصوصة عليها قانوناً أن يكون </w:t>
      </w:r>
      <w:r w:rsidR="008A2AE8" w:rsidRPr="005E4AD3">
        <w:rPr>
          <w:rFonts w:ascii="Traditional Arabic" w:hAnsi="Traditional Arabic" w:cs="Traditional Arabic"/>
          <w:sz w:val="36"/>
          <w:szCs w:val="36"/>
          <w:rtl/>
        </w:rPr>
        <w:t>أهلاً لأداء تلك الأمانة و لتحقيق غايات السلطة،</w:t>
      </w:r>
      <w:r w:rsidR="00AE5C36">
        <w:rPr>
          <w:rFonts w:ascii="Traditional Arabic" w:hAnsi="Traditional Arabic" w:cs="Traditional Arabic" w:hint="cs"/>
          <w:sz w:val="36"/>
          <w:szCs w:val="36"/>
          <w:rtl/>
        </w:rPr>
        <w:t xml:space="preserve"> </w:t>
      </w:r>
      <w:r w:rsidR="008A2AE8" w:rsidRPr="005E4AD3">
        <w:rPr>
          <w:rFonts w:ascii="Traditional Arabic" w:hAnsi="Traditional Arabic" w:cs="Traditional Arabic"/>
          <w:sz w:val="36"/>
          <w:szCs w:val="36"/>
          <w:rtl/>
        </w:rPr>
        <w:t>والقيام بواجباتها ديناً و دنياً، كما هو في الواقع.</w:t>
      </w:r>
    </w:p>
    <w:p w:rsidR="00680629" w:rsidRPr="005E4AD3" w:rsidRDefault="00680629" w:rsidP="005E4AD3">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أما كيفية الانتخاب، فإن أمر تعيين ذي سلطة راجع للأمة</w:t>
      </w:r>
      <w:r w:rsidR="003C097C" w:rsidRPr="005E4AD3">
        <w:rPr>
          <w:rFonts w:ascii="Traditional Arabic" w:hAnsi="Traditional Arabic" w:cs="Traditional Arabic"/>
          <w:sz w:val="36"/>
          <w:szCs w:val="36"/>
          <w:rtl/>
        </w:rPr>
        <w:t>،</w:t>
      </w:r>
      <w:r w:rsidRPr="005E4AD3">
        <w:rPr>
          <w:rFonts w:ascii="Traditional Arabic" w:hAnsi="Traditional Arabic" w:cs="Traditional Arabic"/>
          <w:sz w:val="36"/>
          <w:szCs w:val="36"/>
          <w:rtl/>
        </w:rPr>
        <w:t xml:space="preserve"> فهي صاحبة الحق الشرعي في نصبه عن رضا واختيار، خاصة وقد ترك رسول الله صلى الله عليه وسلم الأمر شورى من بعد ولم يحدد أحدًا.</w:t>
      </w:r>
      <w:r w:rsidR="004C658E" w:rsidRPr="005E4AD3">
        <w:rPr>
          <w:rFonts w:ascii="Traditional Arabic" w:hAnsi="Traditional Arabic" w:cs="Traditional Arabic"/>
          <w:sz w:val="36"/>
          <w:szCs w:val="36"/>
          <w:vertAlign w:val="superscript"/>
          <w:rtl/>
        </w:rPr>
        <w:t>(7</w:t>
      </w:r>
      <w:r w:rsidRPr="005E4AD3">
        <w:rPr>
          <w:rFonts w:ascii="Traditional Arabic" w:hAnsi="Traditional Arabic" w:cs="Traditional Arabic"/>
          <w:sz w:val="36"/>
          <w:szCs w:val="36"/>
          <w:vertAlign w:val="superscript"/>
          <w:rtl/>
        </w:rPr>
        <w:t>)</w:t>
      </w:r>
      <w:r w:rsidR="003C097C" w:rsidRPr="005E4AD3">
        <w:rPr>
          <w:rFonts w:ascii="Traditional Arabic" w:hAnsi="Traditional Arabic" w:cs="Traditional Arabic"/>
          <w:sz w:val="36"/>
          <w:szCs w:val="36"/>
          <w:vertAlign w:val="superscript"/>
          <w:rtl/>
        </w:rPr>
        <w:t xml:space="preserve">                                                                     </w:t>
      </w:r>
    </w:p>
    <w:p w:rsidR="00680629" w:rsidRPr="005E4AD3" w:rsidRDefault="00680629" w:rsidP="00AE5C36">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انتخاب الرئيس قضية اجتماعية تحكمها شروط معينة وهي اختيار أفضل الأمة وأكثرها قياما</w:t>
      </w:r>
      <w:r w:rsidR="00457267" w:rsidRPr="005E4AD3">
        <w:rPr>
          <w:rFonts w:ascii="Traditional Arabic" w:hAnsi="Traditional Arabic" w:cs="Traditional Arabic"/>
          <w:sz w:val="36"/>
          <w:szCs w:val="36"/>
          <w:rtl/>
        </w:rPr>
        <w:t>ً</w:t>
      </w:r>
      <w:r w:rsidRPr="005E4AD3">
        <w:rPr>
          <w:rFonts w:ascii="Traditional Arabic" w:hAnsi="Traditional Arabic" w:cs="Traditional Arabic"/>
          <w:sz w:val="36"/>
          <w:szCs w:val="36"/>
          <w:rtl/>
        </w:rPr>
        <w:t xml:space="preserve"> بواجباتها الدينية والدنيوية.</w:t>
      </w:r>
      <w:r w:rsidR="00457267" w:rsidRPr="005E4AD3">
        <w:rPr>
          <w:rFonts w:ascii="Traditional Arabic" w:hAnsi="Traditional Arabic" w:cs="Traditional Arabic"/>
          <w:sz w:val="36"/>
          <w:szCs w:val="36"/>
          <w:rtl/>
        </w:rPr>
        <w:t xml:space="preserve">                                               </w:t>
      </w:r>
      <w:r w:rsidRPr="005E4AD3">
        <w:rPr>
          <w:rFonts w:ascii="Traditional Arabic" w:hAnsi="Traditional Arabic" w:cs="Traditional Arabic"/>
          <w:sz w:val="36"/>
          <w:szCs w:val="36"/>
          <w:rtl/>
        </w:rPr>
        <w:t xml:space="preserve"> </w:t>
      </w:r>
    </w:p>
    <w:p w:rsidR="00AE5C36" w:rsidRDefault="00680629" w:rsidP="00AE5C36">
      <w:pPr>
        <w:tabs>
          <w:tab w:val="right" w:pos="9360"/>
        </w:tabs>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يقول البروفيسور زكريا: لم يتمحص الفكر السياسي في الإسلام، ولا حتى ممارسة العملية في عهد الخلفاء الراشدين عن أسلوب واحد بعينه في كيفية اختيار الخلفاء والأمراء أو حتى الوزراء، مما جعل الأمر مفتوحًا للاجتهاد في كل زمان ومكان.</w:t>
      </w:r>
      <w:r w:rsidR="004C658E" w:rsidRPr="005E4AD3">
        <w:rPr>
          <w:rFonts w:ascii="Traditional Arabic" w:hAnsi="Traditional Arabic" w:cs="Traditional Arabic"/>
          <w:sz w:val="36"/>
          <w:szCs w:val="36"/>
          <w:rtl/>
        </w:rPr>
        <w:t>(8)</w:t>
      </w:r>
    </w:p>
    <w:p w:rsidR="00856A3A" w:rsidRPr="005E4AD3" w:rsidRDefault="00856A3A" w:rsidP="00AE5C36">
      <w:pPr>
        <w:tabs>
          <w:tab w:val="right" w:pos="9360"/>
        </w:tabs>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 xml:space="preserve">أما هيئة الانتخاب </w:t>
      </w:r>
      <w:r w:rsidR="00EF3EFD" w:rsidRPr="005E4AD3">
        <w:rPr>
          <w:rFonts w:ascii="Traditional Arabic" w:hAnsi="Traditional Arabic" w:cs="Traditional Arabic"/>
          <w:sz w:val="36"/>
          <w:szCs w:val="36"/>
          <w:rtl/>
        </w:rPr>
        <w:t>الوطنية المستقلة فقد نصت على مب</w:t>
      </w:r>
      <w:r w:rsidRPr="005E4AD3">
        <w:rPr>
          <w:rFonts w:ascii="Traditional Arabic" w:hAnsi="Traditional Arabic" w:cs="Traditional Arabic"/>
          <w:sz w:val="36"/>
          <w:szCs w:val="36"/>
          <w:rtl/>
        </w:rPr>
        <w:t>دئ توجيهي وكيفية إ</w:t>
      </w:r>
      <w:r w:rsidR="0096352A" w:rsidRPr="005E4AD3">
        <w:rPr>
          <w:rFonts w:ascii="Traditional Arabic" w:hAnsi="Traditional Arabic" w:cs="Traditional Arabic"/>
          <w:sz w:val="36"/>
          <w:szCs w:val="36"/>
          <w:rtl/>
        </w:rPr>
        <w:t>جراءات الانتخابات، من ضوابط ال</w:t>
      </w:r>
      <w:r w:rsidRPr="005E4AD3">
        <w:rPr>
          <w:rFonts w:ascii="Traditional Arabic" w:hAnsi="Traditional Arabic" w:cs="Traditional Arabic"/>
          <w:sz w:val="36"/>
          <w:szCs w:val="36"/>
          <w:rtl/>
        </w:rPr>
        <w:t>ن</w:t>
      </w:r>
      <w:r w:rsidR="0096352A" w:rsidRPr="005E4AD3">
        <w:rPr>
          <w:rFonts w:ascii="Traditional Arabic" w:hAnsi="Traditional Arabic" w:cs="Traditional Arabic"/>
          <w:sz w:val="36"/>
          <w:szCs w:val="36"/>
          <w:rtl/>
        </w:rPr>
        <w:t>ا</w:t>
      </w:r>
      <w:r w:rsidRPr="005E4AD3">
        <w:rPr>
          <w:rFonts w:ascii="Traditional Arabic" w:hAnsi="Traditional Arabic" w:cs="Traditional Arabic"/>
          <w:sz w:val="36"/>
          <w:szCs w:val="36"/>
          <w:rtl/>
        </w:rPr>
        <w:t>خب في محطة التصويت</w:t>
      </w:r>
      <w:r w:rsidR="00AE5C36">
        <w:rPr>
          <w:rFonts w:ascii="Traditional Arabic" w:hAnsi="Traditional Arabic" w:cs="Traditional Arabic" w:hint="cs"/>
          <w:sz w:val="36"/>
          <w:szCs w:val="36"/>
          <w:rtl/>
        </w:rPr>
        <w:t xml:space="preserve"> </w:t>
      </w:r>
      <w:r w:rsidR="00AE5C36" w:rsidRPr="00AE5C36">
        <w:rPr>
          <w:rFonts w:ascii="Traditional Arabic" w:hAnsi="Traditional Arabic" w:cs="Traditional Arabic"/>
          <w:sz w:val="28"/>
          <w:szCs w:val="28"/>
        </w:rPr>
        <w:t>P</w:t>
      </w:r>
      <w:r w:rsidR="00000ABB" w:rsidRPr="00AE5C36">
        <w:rPr>
          <w:rFonts w:ascii="Traditional Arabic" w:hAnsi="Traditional Arabic" w:cs="Traditional Arabic"/>
          <w:sz w:val="28"/>
          <w:szCs w:val="28"/>
        </w:rPr>
        <w:t xml:space="preserve">olling </w:t>
      </w:r>
      <w:r w:rsidR="00AE5C36" w:rsidRPr="00AE5C36">
        <w:rPr>
          <w:rFonts w:ascii="Traditional Arabic" w:hAnsi="Traditional Arabic" w:cs="Traditional Arabic"/>
          <w:sz w:val="28"/>
          <w:szCs w:val="28"/>
        </w:rPr>
        <w:t>S</w:t>
      </w:r>
      <w:r w:rsidR="00000ABB" w:rsidRPr="00AE5C36">
        <w:rPr>
          <w:rFonts w:ascii="Traditional Arabic" w:hAnsi="Traditional Arabic" w:cs="Traditional Arabic"/>
          <w:sz w:val="28"/>
          <w:szCs w:val="28"/>
        </w:rPr>
        <w:t>tation</w:t>
      </w:r>
      <w:r w:rsidRPr="005E4AD3">
        <w:rPr>
          <w:rFonts w:ascii="Traditional Arabic" w:hAnsi="Traditional Arabic" w:cs="Traditional Arabic"/>
          <w:sz w:val="36"/>
          <w:szCs w:val="36"/>
          <w:rtl/>
        </w:rPr>
        <w:t xml:space="preserve"> </w:t>
      </w:r>
      <w:r w:rsidR="00D85AD1" w:rsidRPr="005E4AD3">
        <w:rPr>
          <w:rFonts w:ascii="Traditional Arabic" w:hAnsi="Traditional Arabic" w:cs="Traditional Arabic"/>
          <w:sz w:val="36"/>
          <w:szCs w:val="36"/>
          <w:rtl/>
        </w:rPr>
        <w:t>و</w:t>
      </w:r>
      <w:r w:rsidRPr="005E4AD3">
        <w:rPr>
          <w:rFonts w:ascii="Traditional Arabic" w:hAnsi="Traditional Arabic" w:cs="Traditional Arabic"/>
          <w:sz w:val="36"/>
          <w:szCs w:val="36"/>
          <w:rtl/>
        </w:rPr>
        <w:t xml:space="preserve"> واجبات رئيس الانتخاب  </w:t>
      </w:r>
      <w:r w:rsidRPr="00AE5C36">
        <w:rPr>
          <w:rFonts w:ascii="Traditional Arabic" w:hAnsi="Traditional Arabic" w:cs="Traditional Arabic"/>
          <w:sz w:val="32"/>
          <w:szCs w:val="32"/>
        </w:rPr>
        <w:t xml:space="preserve">presiding officer </w:t>
      </w:r>
      <w:r w:rsidRPr="005E4AD3">
        <w:rPr>
          <w:rFonts w:ascii="Traditional Arabic" w:hAnsi="Traditional Arabic" w:cs="Traditional Arabic"/>
          <w:sz w:val="36"/>
          <w:szCs w:val="36"/>
          <w:rtl/>
        </w:rPr>
        <w:t xml:space="preserve"> </w:t>
      </w:r>
      <w:r w:rsidR="00000ABB" w:rsidRPr="005E4AD3">
        <w:rPr>
          <w:rFonts w:ascii="Traditional Arabic" w:hAnsi="Traditional Arabic" w:cs="Traditional Arabic"/>
          <w:sz w:val="36"/>
          <w:szCs w:val="36"/>
          <w:rtl/>
        </w:rPr>
        <w:t>و كل ما يحقق العدالة وهدوء النظام العام، مما لا مجال هنا لإيرادها بكل التفاصيل في مثل هذه الورقة.</w:t>
      </w:r>
      <w:r w:rsidR="00AE5C36">
        <w:rPr>
          <w:rFonts w:ascii="Traditional Arabic" w:hAnsi="Traditional Arabic" w:cs="Traditional Arabic" w:hint="cs"/>
          <w:sz w:val="36"/>
          <w:szCs w:val="36"/>
          <w:rtl/>
        </w:rPr>
        <w:t xml:space="preserve"> </w:t>
      </w:r>
      <w:r w:rsidR="00000ABB" w:rsidRPr="005E4AD3">
        <w:rPr>
          <w:rFonts w:ascii="Traditional Arabic" w:hAnsi="Traditional Arabic" w:cs="Traditional Arabic"/>
          <w:sz w:val="36"/>
          <w:szCs w:val="36"/>
          <w:rtl/>
        </w:rPr>
        <w:t>(9)</w:t>
      </w:r>
    </w:p>
    <w:p w:rsidR="00996E57" w:rsidRPr="005E4AD3" w:rsidRDefault="001A1B93" w:rsidP="00AE5C36">
      <w:pPr>
        <w:bidi/>
        <w:jc w:val="both"/>
        <w:rPr>
          <w:rFonts w:ascii="Traditional Arabic" w:hAnsi="Traditional Arabic" w:cs="Traditional Arabic"/>
          <w:sz w:val="26"/>
          <w:szCs w:val="26"/>
          <w:rtl/>
        </w:rPr>
      </w:pPr>
      <w:r w:rsidRPr="005E4AD3">
        <w:rPr>
          <w:rFonts w:ascii="Traditional Arabic" w:hAnsi="Traditional Arabic" w:cs="Traditional Arabic"/>
          <w:sz w:val="32"/>
          <w:szCs w:val="32"/>
          <w:rtl/>
        </w:rPr>
        <w:t xml:space="preserve">وحزب الشعب الديمقراطي </w:t>
      </w:r>
      <w:r w:rsidRPr="00AE5C36">
        <w:rPr>
          <w:rFonts w:ascii="Traditional Arabic" w:hAnsi="Traditional Arabic" w:cs="Traditional Arabic"/>
          <w:sz w:val="28"/>
          <w:szCs w:val="28"/>
        </w:rPr>
        <w:t>PDP</w:t>
      </w:r>
      <w:r w:rsidRPr="005E4AD3">
        <w:rPr>
          <w:rFonts w:ascii="Traditional Arabic" w:hAnsi="Traditional Arabic" w:cs="Traditional Arabic"/>
          <w:sz w:val="32"/>
          <w:szCs w:val="32"/>
          <w:rtl/>
        </w:rPr>
        <w:t xml:space="preserve"> هو </w:t>
      </w:r>
      <w:r w:rsidR="00DF6C12" w:rsidRPr="005E4AD3">
        <w:rPr>
          <w:rFonts w:ascii="Traditional Arabic" w:hAnsi="Traditional Arabic" w:cs="Traditional Arabic"/>
          <w:sz w:val="32"/>
          <w:szCs w:val="32"/>
          <w:rtl/>
        </w:rPr>
        <w:t>ال</w:t>
      </w:r>
      <w:r w:rsidRPr="005E4AD3">
        <w:rPr>
          <w:rFonts w:ascii="Traditional Arabic" w:hAnsi="Traditional Arabic" w:cs="Traditional Arabic"/>
          <w:sz w:val="32"/>
          <w:szCs w:val="32"/>
          <w:rtl/>
        </w:rPr>
        <w:t>حزب الحاكم منذ سنة 1999 إلى 2015 لم يزل يترأس الجمهورية الاتحادية في أربع تداولات سلطوية بثلاث رأساء (أوليسغن أباسنجو</w:t>
      </w:r>
      <w:r w:rsidR="001762D6" w:rsidRPr="005E4AD3">
        <w:rPr>
          <w:rFonts w:ascii="Traditional Arabic" w:hAnsi="Traditional Arabic" w:cs="Traditional Arabic"/>
          <w:sz w:val="32"/>
          <w:szCs w:val="32"/>
          <w:rtl/>
        </w:rPr>
        <w:t>، و عمر موسى يرأدوا، و غدلوك أبيلا جنثن)</w:t>
      </w:r>
      <w:r w:rsidR="00FF562A" w:rsidRPr="005E4AD3">
        <w:rPr>
          <w:rFonts w:ascii="Traditional Arabic" w:hAnsi="Traditional Arabic" w:cs="Traditional Arabic"/>
          <w:sz w:val="32"/>
          <w:szCs w:val="32"/>
          <w:rtl/>
        </w:rPr>
        <w:t>.</w:t>
      </w:r>
      <w:r w:rsidR="00AE5C36" w:rsidRPr="005E4AD3">
        <w:rPr>
          <w:rFonts w:ascii="Traditional Arabic" w:hAnsi="Traditional Arabic" w:cs="Traditional Arabic"/>
          <w:sz w:val="26"/>
          <w:szCs w:val="26"/>
          <w:rtl/>
        </w:rPr>
        <w:t xml:space="preserve"> </w:t>
      </w:r>
    </w:p>
    <w:p w:rsidR="00996E57" w:rsidRPr="005E4AD3" w:rsidRDefault="00996E57" w:rsidP="005E4AD3">
      <w:pPr>
        <w:bidi/>
        <w:spacing w:after="0" w:line="240" w:lineRule="auto"/>
        <w:jc w:val="both"/>
        <w:rPr>
          <w:rFonts w:ascii="Traditional Arabic" w:hAnsi="Traditional Arabic" w:cs="Traditional Arabic"/>
          <w:b/>
          <w:bCs/>
          <w:sz w:val="36"/>
          <w:szCs w:val="36"/>
          <w:rtl/>
        </w:rPr>
      </w:pPr>
      <w:r w:rsidRPr="005E4AD3">
        <w:rPr>
          <w:rFonts w:ascii="Traditional Arabic" w:hAnsi="Traditional Arabic" w:cs="Traditional Arabic"/>
          <w:b/>
          <w:bCs/>
          <w:sz w:val="36"/>
          <w:szCs w:val="36"/>
          <w:rtl/>
        </w:rPr>
        <w:t xml:space="preserve">هل ينتخب الحزب أم المرشح،و هل التصويت حرية أم الأمانة؟                                                        </w:t>
      </w:r>
    </w:p>
    <w:p w:rsidR="00996E57" w:rsidRPr="005E4AD3" w:rsidRDefault="00996E57" w:rsidP="00FC619A">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والأصل في النظام الديمقراطي الذي يعترف بالتعددية أن يكون لكل حزب سياسي أهداف ومقاصد يروجها في الناس، ويقنعهم فيها، فإذا رضوا عنه واختاروهم سار الحزب على عقائده وأفكاره</w:t>
      </w:r>
      <w:r w:rsidR="00860B59" w:rsidRPr="005E4AD3">
        <w:rPr>
          <w:rFonts w:ascii="Traditional Arabic" w:hAnsi="Traditional Arabic" w:cs="Traditional Arabic"/>
          <w:sz w:val="36"/>
          <w:szCs w:val="36"/>
          <w:rtl/>
        </w:rPr>
        <w:t xml:space="preserve"> و خططه</w:t>
      </w:r>
      <w:r w:rsidRPr="005E4AD3">
        <w:rPr>
          <w:rFonts w:ascii="Traditional Arabic" w:hAnsi="Traditional Arabic" w:cs="Traditional Arabic"/>
          <w:sz w:val="36"/>
          <w:szCs w:val="36"/>
          <w:rtl/>
        </w:rPr>
        <w:t xml:space="preserve"> المرسومة إلى أن يحقق ما كتب له من أهداف، ولعل هذا ما يجرى في الغرب الأوربي.                                                        </w:t>
      </w:r>
    </w:p>
    <w:p w:rsidR="00FC619A" w:rsidRDefault="00FC619A" w:rsidP="005E4AD3">
      <w:pPr>
        <w:bidi/>
        <w:spacing w:after="0" w:line="240" w:lineRule="auto"/>
        <w:jc w:val="both"/>
        <w:rPr>
          <w:rFonts w:ascii="Traditional Arabic" w:hAnsi="Traditional Arabic" w:cs="Traditional Arabic"/>
          <w:sz w:val="36"/>
          <w:szCs w:val="36"/>
          <w:rtl/>
        </w:rPr>
      </w:pPr>
    </w:p>
    <w:p w:rsidR="00996E57" w:rsidRPr="005E4AD3" w:rsidRDefault="00996E57" w:rsidP="00FC619A">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lastRenderedPageBreak/>
        <w:t xml:space="preserve">أما في بلدنا نيجيريا فالأمر بخلاف ذلك، فرئيس الدولة هو الحزب يستبد، وكذلك الوالي على المستوى الولائي.                                  </w:t>
      </w:r>
    </w:p>
    <w:p w:rsidR="00FC619A" w:rsidRDefault="00996E57" w:rsidP="002318BB">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 xml:space="preserve">وبناء على هذا فنحن في نيجيريا ينبغي أن ننتخب الإنسان قبل الحزب، وهو أقرب إلى الفكر السياسي الإسلامي لأنه، دائما يتحدث عن المواصفات الرئاسية التي تجب على من ينتصب أي منصب. </w:t>
      </w:r>
      <w:r w:rsidR="00860B59" w:rsidRPr="005E4AD3">
        <w:rPr>
          <w:rFonts w:ascii="Traditional Arabic" w:hAnsi="Traditional Arabic" w:cs="Traditional Arabic"/>
          <w:sz w:val="32"/>
          <w:szCs w:val="32"/>
          <w:rtl/>
        </w:rPr>
        <w:t xml:space="preserve">و </w:t>
      </w:r>
      <w:r w:rsidR="002318BB">
        <w:rPr>
          <w:rFonts w:ascii="Traditional Arabic" w:hAnsi="Traditional Arabic" w:cs="Traditional Arabic" w:hint="cs"/>
          <w:sz w:val="32"/>
          <w:szCs w:val="32"/>
          <w:rtl/>
        </w:rPr>
        <w:t xml:space="preserve">أما </w:t>
      </w:r>
      <w:r w:rsidR="00860B59" w:rsidRPr="005E4AD3">
        <w:rPr>
          <w:rFonts w:ascii="Traditional Arabic" w:hAnsi="Traditional Arabic" w:cs="Traditional Arabic"/>
          <w:sz w:val="32"/>
          <w:szCs w:val="32"/>
          <w:rtl/>
        </w:rPr>
        <w:t>طلب المرشح من الشعب أصواتهم فهو طلب لحزبه.</w:t>
      </w:r>
    </w:p>
    <w:p w:rsidR="00EA7762" w:rsidRPr="005E4AD3" w:rsidRDefault="00EA7762" w:rsidP="00FC619A">
      <w:pPr>
        <w:bidi/>
        <w:spacing w:after="0" w:line="240" w:lineRule="auto"/>
        <w:jc w:val="both"/>
        <w:rPr>
          <w:rFonts w:ascii="Traditional Arabic" w:hAnsi="Traditional Arabic" w:cs="Traditional Arabic"/>
          <w:sz w:val="36"/>
          <w:szCs w:val="36"/>
          <w:rtl/>
        </w:rPr>
      </w:pPr>
      <w:r w:rsidRPr="005E4AD3">
        <w:rPr>
          <w:rFonts w:ascii="Traditional Arabic" w:hAnsi="Traditional Arabic" w:cs="Traditional Arabic"/>
          <w:sz w:val="36"/>
          <w:szCs w:val="36"/>
          <w:rtl/>
        </w:rPr>
        <w:t>أما التصويت فقد شاع في الشعب في الفكر الديمقراطي أن التصويت حرية وحق، صحيح وإن كان حقًا سياسيا، فإنه لا يجوز أن يفهمه العامة هذا الفهم الخاطئ، حيث تجد منهم من يبيع تصويته بثمن، وآخر يصوت من ضره أكثر من نفعه، وبعض يمتنع من الانتخاب بدعوة ضعيفة وشبهة.</w:t>
      </w:r>
    </w:p>
    <w:p w:rsidR="00892758" w:rsidRDefault="00EA7762" w:rsidP="00892758">
      <w:pPr>
        <w:bidi/>
        <w:spacing w:after="0" w:line="240" w:lineRule="auto"/>
        <w:jc w:val="both"/>
        <w:rPr>
          <w:rFonts w:ascii="Traditional Arabic" w:hAnsi="Traditional Arabic" w:cs="Traditional Arabic"/>
          <w:sz w:val="36"/>
          <w:szCs w:val="36"/>
          <w:rtl/>
        </w:rPr>
      </w:pPr>
      <w:r w:rsidRPr="00892758">
        <w:rPr>
          <w:rFonts w:ascii="Traditional Arabic" w:hAnsi="Traditional Arabic" w:cs="Traditional Arabic"/>
          <w:sz w:val="36"/>
          <w:szCs w:val="36"/>
          <w:rtl/>
        </w:rPr>
        <w:t>ولكن الحقيقة أن التصويت أمانة، لأن</w:t>
      </w:r>
      <w:r w:rsidR="00EF272D" w:rsidRPr="00892758">
        <w:rPr>
          <w:rFonts w:ascii="Traditional Arabic" w:hAnsi="Traditional Arabic" w:cs="Traditional Arabic"/>
          <w:sz w:val="36"/>
          <w:szCs w:val="36"/>
          <w:rtl/>
        </w:rPr>
        <w:t xml:space="preserve"> </w:t>
      </w:r>
      <w:r w:rsidRPr="00892758">
        <w:rPr>
          <w:rFonts w:ascii="Traditional Arabic" w:hAnsi="Traditional Arabic" w:cs="Traditional Arabic"/>
          <w:sz w:val="36"/>
          <w:szCs w:val="36"/>
          <w:rtl/>
        </w:rPr>
        <w:t>الرئاسة أمانة والتصويت والانتخاب من الشعب هو الوسيلة إليه ووسيلة واجب واجب، نصب الحاكم واجب من واجبات الدين، ولوسيلته حكمه، وقد نص على هذه الحقيقة صاحب الشريعة:</w:t>
      </w:r>
    </w:p>
    <w:p w:rsidR="002F7B1C" w:rsidRDefault="00EA7762" w:rsidP="002F7B1C">
      <w:pPr>
        <w:bidi/>
        <w:spacing w:after="0" w:line="240" w:lineRule="auto"/>
        <w:jc w:val="both"/>
        <w:rPr>
          <w:rFonts w:ascii="Traditional Arabic" w:hAnsi="Traditional Arabic" w:cs="Traditional Arabic"/>
          <w:sz w:val="36"/>
          <w:szCs w:val="36"/>
          <w:vertAlign w:val="superscript"/>
          <w:rtl/>
        </w:rPr>
      </w:pPr>
      <w:r w:rsidRPr="00892758">
        <w:rPr>
          <w:rFonts w:ascii="Traditional Arabic" w:hAnsi="Traditional Arabic" w:cs="Traditional Arabic"/>
          <w:sz w:val="36"/>
          <w:szCs w:val="36"/>
          <w:rtl/>
        </w:rPr>
        <w:t>قال تعالى:</w:t>
      </w:r>
      <w:r w:rsidR="002F7B1C">
        <w:rPr>
          <w:rFonts w:ascii="Traditional Arabic" w:hAnsi="Traditional Arabic" w:cs="Traditional Arabic" w:hint="cs"/>
          <w:sz w:val="36"/>
          <w:szCs w:val="36"/>
          <w:rtl/>
        </w:rPr>
        <w:t xml:space="preserve"> </w:t>
      </w:r>
      <w:r w:rsidR="005946B6" w:rsidRPr="002F7B1C">
        <w:rPr>
          <w:rFonts w:ascii="QCF_BSML" w:hAnsi="QCF_BSML" w:cs="QCF_BSML"/>
          <w:color w:val="000000"/>
          <w:sz w:val="36"/>
          <w:szCs w:val="36"/>
          <w:rtl/>
        </w:rPr>
        <w:t xml:space="preserve"> ﭽ</w:t>
      </w:r>
      <w:r w:rsidR="005946B6" w:rsidRPr="002F7B1C">
        <w:rPr>
          <w:rFonts w:ascii="QCF_P087" w:hAnsi="QCF_P087" w:cs="QCF_P087"/>
          <w:color w:val="000000"/>
          <w:sz w:val="36"/>
          <w:szCs w:val="36"/>
          <w:rtl/>
        </w:rPr>
        <w:t xml:space="preserve"> ﯙ    ﯚ  ﯛ  ﯜ  ﯝ  ﯞ  ﯟ   ﯠ  ﯡ  ﯢ  ﯣ   ﯤ  ﯥ  ﯦ  ﯧ</w:t>
      </w:r>
      <w:r w:rsidR="005946B6" w:rsidRPr="002F7B1C">
        <w:rPr>
          <w:rFonts w:ascii="QCF_P087" w:hAnsi="QCF_P087" w:cs="QCF_P087"/>
          <w:color w:val="0000A5"/>
          <w:sz w:val="36"/>
          <w:szCs w:val="36"/>
          <w:rtl/>
        </w:rPr>
        <w:t>ﯨ</w:t>
      </w:r>
      <w:r w:rsidR="005946B6" w:rsidRPr="002F7B1C">
        <w:rPr>
          <w:rFonts w:ascii="QCF_P087" w:hAnsi="QCF_P087" w:cs="QCF_P087"/>
          <w:color w:val="000000"/>
          <w:sz w:val="36"/>
          <w:szCs w:val="36"/>
          <w:rtl/>
        </w:rPr>
        <w:t xml:space="preserve">  ﯩ    ﯪ  ﯫ  ﯬ   ﯭ</w:t>
      </w:r>
      <w:r w:rsidR="005946B6" w:rsidRPr="002F7B1C">
        <w:rPr>
          <w:rFonts w:ascii="QCF_P087" w:hAnsi="QCF_P087" w:cs="QCF_P087"/>
          <w:color w:val="0000A5"/>
          <w:sz w:val="36"/>
          <w:szCs w:val="36"/>
          <w:rtl/>
        </w:rPr>
        <w:t>ﯮ</w:t>
      </w:r>
      <w:r w:rsidR="005946B6" w:rsidRPr="002F7B1C">
        <w:rPr>
          <w:rFonts w:ascii="QCF_P087" w:hAnsi="QCF_P087" w:cs="QCF_P087"/>
          <w:color w:val="000000"/>
          <w:sz w:val="36"/>
          <w:szCs w:val="36"/>
          <w:rtl/>
        </w:rPr>
        <w:t xml:space="preserve">  ﯯ    ﯰ  ﯱ           ﯲ   ﯳ  ﯴ</w:t>
      </w:r>
      <w:r w:rsidR="005946B6" w:rsidRPr="002F7B1C">
        <w:rPr>
          <w:rFonts w:ascii="QCF_BSML" w:hAnsi="QCF_BSML" w:cs="QCF_BSML"/>
          <w:color w:val="000000"/>
          <w:sz w:val="36"/>
          <w:szCs w:val="36"/>
          <w:rtl/>
        </w:rPr>
        <w:t>ﭼ</w:t>
      </w:r>
      <w:r w:rsidRPr="00BD25E1">
        <w:rPr>
          <w:rFonts w:hint="cs"/>
          <w:sz w:val="36"/>
          <w:szCs w:val="36"/>
          <w:rtl/>
        </w:rPr>
        <w:t xml:space="preserve"> </w:t>
      </w:r>
      <w:r w:rsidRPr="002F7B1C">
        <w:rPr>
          <w:rFonts w:ascii="Traditional Arabic" w:hAnsi="Traditional Arabic" w:cs="Traditional Arabic"/>
          <w:sz w:val="32"/>
          <w:szCs w:val="32"/>
          <w:rtl/>
        </w:rPr>
        <w:t>(النساء:58).</w:t>
      </w:r>
      <w:r w:rsidRPr="00BD25E1">
        <w:rPr>
          <w:rFonts w:hint="cs"/>
          <w:sz w:val="36"/>
          <w:szCs w:val="36"/>
          <w:rtl/>
        </w:rPr>
        <w:t xml:space="preserve"> </w:t>
      </w:r>
      <w:r w:rsidRPr="002F7B1C">
        <w:rPr>
          <w:rFonts w:ascii="Traditional Arabic" w:hAnsi="Traditional Arabic" w:cs="Traditional Arabic"/>
          <w:sz w:val="36"/>
          <w:szCs w:val="36"/>
          <w:rtl/>
        </w:rPr>
        <w:t>يقول النبي صلى الله عليه وسلم: "إنها الأمانة وإنها يوم القيامة خزي وندامة إلا من أخذها بحقها وأدى الذي عليه فيها".</w:t>
      </w:r>
      <w:r w:rsidR="006A77E9" w:rsidRPr="002F7B1C">
        <w:rPr>
          <w:rFonts w:ascii="Traditional Arabic" w:hAnsi="Traditional Arabic" w:cs="Traditional Arabic"/>
          <w:sz w:val="36"/>
          <w:szCs w:val="36"/>
          <w:vertAlign w:val="superscript"/>
          <w:rtl/>
        </w:rPr>
        <w:t>(10</w:t>
      </w:r>
      <w:r w:rsidRPr="002F7B1C">
        <w:rPr>
          <w:rFonts w:ascii="Traditional Arabic" w:hAnsi="Traditional Arabic" w:cs="Traditional Arabic"/>
          <w:sz w:val="36"/>
          <w:szCs w:val="36"/>
          <w:vertAlign w:val="superscript"/>
          <w:rtl/>
        </w:rPr>
        <w:t>)</w:t>
      </w:r>
    </w:p>
    <w:p w:rsidR="00927E7D" w:rsidRDefault="00EA7762" w:rsidP="002F7B1C">
      <w:pPr>
        <w:bidi/>
        <w:spacing w:after="0" w:line="240" w:lineRule="auto"/>
        <w:jc w:val="both"/>
        <w:rPr>
          <w:sz w:val="36"/>
          <w:szCs w:val="36"/>
          <w:vertAlign w:val="superscript"/>
          <w:rtl/>
        </w:rPr>
      </w:pPr>
      <w:r w:rsidRPr="002F7B1C">
        <w:rPr>
          <w:rFonts w:ascii="Traditional Arabic" w:hAnsi="Traditional Arabic" w:cs="Traditional Arabic"/>
          <w:sz w:val="36"/>
          <w:szCs w:val="36"/>
          <w:rtl/>
        </w:rPr>
        <w:t>وقال صلى الله عليه وسلم: "من ولى من أمر المسلمين شيئا فولى رجلًا وهو يجد من هو أصلح للمسلمين منه فقد خان الله ورسوله والمؤمنين"</w:t>
      </w:r>
      <w:r w:rsidR="00ED4EAD">
        <w:rPr>
          <w:rFonts w:hint="cs"/>
          <w:sz w:val="36"/>
          <w:szCs w:val="36"/>
          <w:vertAlign w:val="superscript"/>
          <w:rtl/>
        </w:rPr>
        <w:t>(11</w:t>
      </w:r>
      <w:r w:rsidRPr="00BD25E1">
        <w:rPr>
          <w:rFonts w:hint="cs"/>
          <w:sz w:val="36"/>
          <w:szCs w:val="36"/>
          <w:vertAlign w:val="superscript"/>
          <w:rtl/>
        </w:rPr>
        <w:t>)</w:t>
      </w:r>
    </w:p>
    <w:p w:rsidR="00EA7762" w:rsidRPr="00BD25E1" w:rsidRDefault="00EA7762" w:rsidP="002F7B1C">
      <w:pPr>
        <w:bidi/>
        <w:spacing w:after="0" w:line="240" w:lineRule="auto"/>
        <w:jc w:val="both"/>
        <w:rPr>
          <w:sz w:val="36"/>
          <w:szCs w:val="36"/>
          <w:rtl/>
        </w:rPr>
      </w:pPr>
      <w:r w:rsidRPr="002F7B1C">
        <w:rPr>
          <w:rFonts w:ascii="Traditional Arabic" w:hAnsi="Traditional Arabic" w:cs="Traditional Arabic"/>
          <w:sz w:val="36"/>
          <w:szCs w:val="36"/>
          <w:rtl/>
        </w:rPr>
        <w:t>وإن ضعف الحديث من حيث الرواية فإنه مؤيد بنصوص مثل قوله تعالى:</w:t>
      </w:r>
      <w:r w:rsidR="002F7B1C">
        <w:rPr>
          <w:rFonts w:ascii="Traditional Arabic" w:hAnsi="Traditional Arabic" w:cs="Traditional Arabic" w:hint="cs"/>
          <w:sz w:val="36"/>
          <w:szCs w:val="36"/>
          <w:rtl/>
        </w:rPr>
        <w:t xml:space="preserve"> </w:t>
      </w:r>
      <w:r w:rsidR="0040586F" w:rsidRPr="0040586F">
        <w:rPr>
          <w:rFonts w:ascii="QCF_BSML" w:hAnsi="QCF_BSML" w:cs="QCF_BSML"/>
          <w:color w:val="000000"/>
          <w:sz w:val="47"/>
          <w:szCs w:val="47"/>
          <w:rtl/>
        </w:rPr>
        <w:t xml:space="preserve"> </w:t>
      </w:r>
      <w:r w:rsidR="0040586F" w:rsidRPr="002F7B1C">
        <w:rPr>
          <w:rFonts w:ascii="QCF_BSML" w:hAnsi="QCF_BSML" w:cs="QCF_BSML"/>
          <w:color w:val="000000"/>
          <w:sz w:val="36"/>
          <w:szCs w:val="36"/>
          <w:rtl/>
        </w:rPr>
        <w:t>ﭽ</w:t>
      </w:r>
      <w:r w:rsidR="0040586F" w:rsidRPr="002F7B1C">
        <w:rPr>
          <w:rFonts w:ascii="QCF_P180" w:hAnsi="QCF_P180" w:cs="QCF_P180"/>
          <w:color w:val="000000"/>
          <w:sz w:val="36"/>
          <w:szCs w:val="36"/>
          <w:rtl/>
        </w:rPr>
        <w:t>ﭥ  ﭦ  ﭧ   ﭨ  ﭩ  ﭪ  ﭫ  ﭬ  ﭭ  ﭮ  ﭯ   ﭰ</w:t>
      </w:r>
      <w:r w:rsidR="0040586F" w:rsidRPr="002F7B1C">
        <w:rPr>
          <w:rFonts w:ascii="QCF_BSML" w:hAnsi="QCF_BSML" w:cs="QCF_BSML"/>
          <w:color w:val="000000"/>
          <w:sz w:val="36"/>
          <w:szCs w:val="36"/>
          <w:rtl/>
        </w:rPr>
        <w:t>ﭼ</w:t>
      </w:r>
      <w:r w:rsidR="0040586F">
        <w:rPr>
          <w:rFonts w:ascii="Arial" w:hAnsi="Arial" w:cs="Arial"/>
          <w:color w:val="000000"/>
          <w:sz w:val="18"/>
          <w:szCs w:val="18"/>
          <w:rtl/>
        </w:rPr>
        <w:t xml:space="preserve"> </w:t>
      </w:r>
      <w:r w:rsidR="0040586F" w:rsidRPr="002F7B1C">
        <w:rPr>
          <w:rFonts w:ascii="Traditional Arabic" w:hAnsi="Traditional Arabic" w:cs="Traditional Arabic"/>
          <w:color w:val="000000"/>
          <w:sz w:val="32"/>
          <w:szCs w:val="32"/>
          <w:rtl/>
        </w:rPr>
        <w:t>الأنفال: ٢٧</w:t>
      </w:r>
      <w:r w:rsidR="0040586F">
        <w:rPr>
          <w:rFonts w:ascii="Arial" w:hAnsi="Arial" w:cs="Arial"/>
          <w:color w:val="000000"/>
          <w:sz w:val="27"/>
          <w:szCs w:val="27"/>
        </w:rPr>
        <w:t xml:space="preserve"> </w:t>
      </w:r>
    </w:p>
    <w:p w:rsidR="00EA7762" w:rsidRPr="002F7B1C" w:rsidRDefault="008E22BE" w:rsidP="002F7B1C">
      <w:pPr>
        <w:bidi/>
        <w:spacing w:after="0" w:line="240" w:lineRule="auto"/>
        <w:jc w:val="both"/>
        <w:rPr>
          <w:rFonts w:ascii="Traditional Arabic" w:hAnsi="Traditional Arabic" w:cs="Traditional Arabic"/>
          <w:sz w:val="36"/>
          <w:szCs w:val="36"/>
          <w:rtl/>
        </w:rPr>
      </w:pPr>
      <w:r w:rsidRPr="002F7B1C">
        <w:rPr>
          <w:rFonts w:ascii="Traditional Arabic" w:hAnsi="Traditional Arabic" w:cs="Traditional Arabic"/>
          <w:sz w:val="36"/>
          <w:szCs w:val="36"/>
          <w:rtl/>
        </w:rPr>
        <w:t>وإن كان منطقة الحديث هو الحاكم في تعيين العمال و الأعوان فإنه منطبق على الشعب في انتخاب الرؤساء و النواب، ف</w:t>
      </w:r>
      <w:r w:rsidR="00EA7762" w:rsidRPr="002F7B1C">
        <w:rPr>
          <w:rFonts w:ascii="Traditional Arabic" w:hAnsi="Traditional Arabic" w:cs="Traditional Arabic"/>
          <w:sz w:val="36"/>
          <w:szCs w:val="36"/>
          <w:rtl/>
        </w:rPr>
        <w:t>يا جماعة إنها أمانة وتكاليف، وليست شرفًا وتجارة</w:t>
      </w:r>
      <w:r w:rsidR="000966C4" w:rsidRPr="002F7B1C">
        <w:rPr>
          <w:rFonts w:ascii="Traditional Arabic" w:hAnsi="Traditional Arabic" w:cs="Traditional Arabic"/>
          <w:sz w:val="36"/>
          <w:szCs w:val="36"/>
          <w:rtl/>
        </w:rPr>
        <w:t xml:space="preserve"> فقط</w:t>
      </w:r>
      <w:r w:rsidR="00EA7762" w:rsidRPr="002F7B1C">
        <w:rPr>
          <w:rFonts w:ascii="Traditional Arabic" w:hAnsi="Traditional Arabic" w:cs="Traditional Arabic"/>
          <w:sz w:val="36"/>
          <w:szCs w:val="36"/>
          <w:rtl/>
        </w:rPr>
        <w:t>.</w:t>
      </w:r>
    </w:p>
    <w:p w:rsidR="0070320B" w:rsidRPr="00810CD8" w:rsidRDefault="0070320B" w:rsidP="00810CD8">
      <w:pPr>
        <w:bidi/>
        <w:spacing w:after="0" w:line="240" w:lineRule="auto"/>
        <w:jc w:val="both"/>
        <w:rPr>
          <w:rFonts w:ascii="Traditional Arabic" w:hAnsi="Traditional Arabic" w:cs="Traditional Arabic"/>
          <w:b/>
          <w:bCs/>
          <w:sz w:val="36"/>
          <w:szCs w:val="36"/>
          <w:rtl/>
        </w:rPr>
      </w:pPr>
      <w:r w:rsidRPr="00810CD8">
        <w:rPr>
          <w:rFonts w:ascii="Traditional Arabic" w:hAnsi="Traditional Arabic" w:cs="Traditional Arabic"/>
          <w:b/>
          <w:bCs/>
          <w:sz w:val="36"/>
          <w:szCs w:val="36"/>
          <w:rtl/>
        </w:rPr>
        <w:t xml:space="preserve">انتخاب الأصلح فالأصلح </w:t>
      </w:r>
      <w:r w:rsidR="006623DB" w:rsidRPr="00810CD8">
        <w:rPr>
          <w:rFonts w:ascii="Traditional Arabic" w:hAnsi="Traditional Arabic" w:cs="Traditional Arabic"/>
          <w:b/>
          <w:bCs/>
          <w:sz w:val="36"/>
          <w:szCs w:val="36"/>
          <w:rtl/>
        </w:rPr>
        <w:t>:</w:t>
      </w:r>
    </w:p>
    <w:p w:rsidR="008E6029" w:rsidRPr="00810CD8" w:rsidRDefault="0070320B" w:rsidP="00810CD8">
      <w:pPr>
        <w:bidi/>
        <w:spacing w:after="0" w:line="240" w:lineRule="auto"/>
        <w:jc w:val="both"/>
        <w:rPr>
          <w:rFonts w:ascii="Traditional Arabic" w:hAnsi="Traditional Arabic" w:cs="Traditional Arabic"/>
          <w:sz w:val="36"/>
          <w:szCs w:val="36"/>
          <w:rtl/>
        </w:rPr>
      </w:pPr>
      <w:r w:rsidRPr="00810CD8">
        <w:rPr>
          <w:rFonts w:ascii="Traditional Arabic" w:hAnsi="Traditional Arabic" w:cs="Traditional Arabic"/>
          <w:sz w:val="36"/>
          <w:szCs w:val="36"/>
          <w:rtl/>
        </w:rPr>
        <w:t>قد يوجد بين المرشح</w:t>
      </w:r>
      <w:r w:rsidR="006623DB" w:rsidRPr="00810CD8">
        <w:rPr>
          <w:rFonts w:ascii="Traditional Arabic" w:hAnsi="Traditional Arabic" w:cs="Traditional Arabic"/>
          <w:sz w:val="36"/>
          <w:szCs w:val="36"/>
          <w:rtl/>
        </w:rPr>
        <w:t>ين أصحاب الكفاء الذين توفرت فيهم</w:t>
      </w:r>
      <w:r w:rsidRPr="00810CD8">
        <w:rPr>
          <w:rFonts w:ascii="Traditional Arabic" w:hAnsi="Traditional Arabic" w:cs="Traditional Arabic"/>
          <w:sz w:val="36"/>
          <w:szCs w:val="36"/>
          <w:rtl/>
        </w:rPr>
        <w:t xml:space="preserve"> كل الصفات أو أكثرها </w:t>
      </w:r>
      <w:r w:rsidR="009C7F1F" w:rsidRPr="00810CD8">
        <w:rPr>
          <w:rFonts w:ascii="Traditional Arabic" w:hAnsi="Traditional Arabic" w:cs="Traditional Arabic"/>
          <w:sz w:val="36"/>
          <w:szCs w:val="36"/>
          <w:rtl/>
        </w:rPr>
        <w:t>أو متقاربون فيها</w:t>
      </w:r>
      <w:r w:rsidRPr="00810CD8">
        <w:rPr>
          <w:rFonts w:ascii="Traditional Arabic" w:hAnsi="Traditional Arabic" w:cs="Traditional Arabic"/>
          <w:sz w:val="36"/>
          <w:szCs w:val="36"/>
          <w:rtl/>
        </w:rPr>
        <w:t>،</w:t>
      </w:r>
      <w:r w:rsidR="00810CD8">
        <w:rPr>
          <w:rFonts w:ascii="Traditional Arabic" w:hAnsi="Traditional Arabic" w:cs="Traditional Arabic" w:hint="cs"/>
          <w:sz w:val="36"/>
          <w:szCs w:val="36"/>
          <w:rtl/>
        </w:rPr>
        <w:t xml:space="preserve"> </w:t>
      </w:r>
      <w:r w:rsidR="0036570B" w:rsidRPr="00810CD8">
        <w:rPr>
          <w:rFonts w:ascii="Traditional Arabic" w:hAnsi="Traditional Arabic" w:cs="Traditional Arabic"/>
          <w:sz w:val="36"/>
          <w:szCs w:val="36"/>
          <w:rtl/>
        </w:rPr>
        <w:t xml:space="preserve">فإن كانوا </w:t>
      </w:r>
      <w:r w:rsidR="006A0B56" w:rsidRPr="00810CD8">
        <w:rPr>
          <w:rFonts w:ascii="Traditional Arabic" w:hAnsi="Traditional Arabic" w:cs="Traditional Arabic"/>
          <w:sz w:val="36"/>
          <w:szCs w:val="36"/>
          <w:rtl/>
        </w:rPr>
        <w:t xml:space="preserve"> من حزب واحد فهنا يبرز دور مندوبي الحزب </w:t>
      </w:r>
      <w:r w:rsidR="00A6629F" w:rsidRPr="00810CD8">
        <w:rPr>
          <w:rFonts w:ascii="Traditional Arabic" w:hAnsi="Traditional Arabic" w:cs="Traditional Arabic"/>
          <w:sz w:val="28"/>
          <w:szCs w:val="28"/>
        </w:rPr>
        <w:t>delegates</w:t>
      </w:r>
      <w:r w:rsidRPr="00810CD8">
        <w:rPr>
          <w:rFonts w:ascii="Traditional Arabic" w:hAnsi="Traditional Arabic" w:cs="Traditional Arabic"/>
          <w:sz w:val="36"/>
          <w:szCs w:val="36"/>
          <w:rtl/>
        </w:rPr>
        <w:t xml:space="preserve"> </w:t>
      </w:r>
      <w:r w:rsidR="006A0B56" w:rsidRPr="00810CD8">
        <w:rPr>
          <w:rFonts w:ascii="Traditional Arabic" w:hAnsi="Traditional Arabic" w:cs="Traditional Arabic"/>
          <w:sz w:val="36"/>
          <w:szCs w:val="36"/>
          <w:rtl/>
        </w:rPr>
        <w:t xml:space="preserve">فعليهم </w:t>
      </w:r>
      <w:r w:rsidRPr="00810CD8">
        <w:rPr>
          <w:rFonts w:ascii="Traditional Arabic" w:hAnsi="Traditional Arabic" w:cs="Traditional Arabic"/>
          <w:sz w:val="36"/>
          <w:szCs w:val="36"/>
          <w:rtl/>
        </w:rPr>
        <w:t xml:space="preserve"> أن يختاروا من هو أصلح</w:t>
      </w:r>
      <w:r w:rsidR="00E96B93" w:rsidRPr="00810CD8">
        <w:rPr>
          <w:rFonts w:ascii="Traditional Arabic" w:hAnsi="Traditional Arabic" w:cs="Traditional Arabic"/>
          <w:sz w:val="36"/>
          <w:szCs w:val="36"/>
          <w:rtl/>
        </w:rPr>
        <w:t xml:space="preserve"> </w:t>
      </w:r>
      <w:r w:rsidR="00E96B93" w:rsidRPr="00810CD8">
        <w:rPr>
          <w:rFonts w:ascii="Traditional Arabic" w:hAnsi="Traditional Arabic" w:cs="Traditional Arabic"/>
          <w:sz w:val="36"/>
          <w:szCs w:val="36"/>
          <w:rtl/>
        </w:rPr>
        <w:lastRenderedPageBreak/>
        <w:t xml:space="preserve">من </w:t>
      </w:r>
      <w:r w:rsidR="00293225" w:rsidRPr="00810CD8">
        <w:rPr>
          <w:rFonts w:ascii="Traditional Arabic" w:hAnsi="Traditional Arabic" w:cs="Traditional Arabic"/>
          <w:sz w:val="36"/>
          <w:szCs w:val="36"/>
          <w:rtl/>
        </w:rPr>
        <w:t>بين مرشحي أحزابهم</w:t>
      </w:r>
      <w:r w:rsidRPr="00810CD8">
        <w:rPr>
          <w:rFonts w:ascii="Traditional Arabic" w:hAnsi="Traditional Arabic" w:cs="Traditional Arabic"/>
          <w:sz w:val="36"/>
          <w:szCs w:val="36"/>
          <w:rtl/>
        </w:rPr>
        <w:t>، والصلاح بحسب المنصب</w:t>
      </w:r>
      <w:r w:rsidR="008E6029" w:rsidRPr="00810CD8">
        <w:rPr>
          <w:rFonts w:ascii="Traditional Arabic" w:hAnsi="Traditional Arabic" w:cs="Traditional Arabic"/>
          <w:sz w:val="36"/>
          <w:szCs w:val="36"/>
          <w:rtl/>
        </w:rPr>
        <w:t xml:space="preserve"> وثقله وخطورته. و بعد </w:t>
      </w:r>
      <w:r w:rsidRPr="00810CD8">
        <w:rPr>
          <w:rFonts w:ascii="Traditional Arabic" w:hAnsi="Traditional Arabic" w:cs="Traditional Arabic"/>
          <w:sz w:val="36"/>
          <w:szCs w:val="36"/>
          <w:rtl/>
        </w:rPr>
        <w:t>ذلك</w:t>
      </w:r>
      <w:r w:rsidR="008E6029" w:rsidRPr="00810CD8">
        <w:rPr>
          <w:rFonts w:ascii="Traditional Arabic" w:hAnsi="Traditional Arabic" w:cs="Traditional Arabic"/>
          <w:sz w:val="36"/>
          <w:szCs w:val="36"/>
          <w:rtl/>
        </w:rPr>
        <w:t xml:space="preserve"> ثم يأتي دور الشعب، في</w:t>
      </w:r>
      <w:r w:rsidRPr="00810CD8">
        <w:rPr>
          <w:rFonts w:ascii="Traditional Arabic" w:hAnsi="Traditional Arabic" w:cs="Traditional Arabic"/>
          <w:sz w:val="36"/>
          <w:szCs w:val="36"/>
          <w:rtl/>
        </w:rPr>
        <w:t>ختار</w:t>
      </w:r>
      <w:r w:rsidR="008E6029" w:rsidRPr="00810CD8">
        <w:rPr>
          <w:rFonts w:ascii="Traditional Arabic" w:hAnsi="Traditional Arabic" w:cs="Traditional Arabic"/>
          <w:sz w:val="36"/>
          <w:szCs w:val="36"/>
          <w:rtl/>
        </w:rPr>
        <w:t>ون</w:t>
      </w:r>
      <w:r w:rsidRPr="00810CD8">
        <w:rPr>
          <w:rFonts w:ascii="Traditional Arabic" w:hAnsi="Traditional Arabic" w:cs="Traditional Arabic"/>
          <w:sz w:val="36"/>
          <w:szCs w:val="36"/>
          <w:rtl/>
        </w:rPr>
        <w:t xml:space="preserve"> من هو أقرب إلى الصلاح. </w:t>
      </w:r>
    </w:p>
    <w:p w:rsidR="00C6458B" w:rsidRDefault="0070320B" w:rsidP="0015601C">
      <w:pPr>
        <w:bidi/>
        <w:spacing w:after="0" w:line="240" w:lineRule="auto"/>
        <w:jc w:val="both"/>
        <w:rPr>
          <w:rFonts w:ascii="QCF_BSML" w:hAnsi="QCF_BSML" w:cs="QCF_BSML"/>
          <w:color w:val="000000"/>
          <w:sz w:val="47"/>
          <w:szCs w:val="47"/>
          <w:rtl/>
        </w:rPr>
      </w:pPr>
      <w:r w:rsidRPr="006D4699">
        <w:rPr>
          <w:rFonts w:ascii="Traditional Arabic" w:hAnsi="Traditional Arabic" w:cs="Traditional Arabic"/>
          <w:sz w:val="36"/>
          <w:szCs w:val="36"/>
          <w:rtl/>
        </w:rPr>
        <w:t>ومعيار ذلك هو القوة والأمانة.</w:t>
      </w:r>
      <w:r w:rsidR="006D4699">
        <w:rPr>
          <w:rFonts w:ascii="Traditional Arabic" w:hAnsi="Traditional Arabic" w:cs="Traditional Arabic" w:hint="cs"/>
          <w:sz w:val="28"/>
          <w:szCs w:val="28"/>
          <w:rtl/>
        </w:rPr>
        <w:t xml:space="preserve"> </w:t>
      </w:r>
      <w:r w:rsidR="00C6458B" w:rsidRPr="006D4699">
        <w:rPr>
          <w:rFonts w:ascii="QCF_BSML" w:hAnsi="QCF_BSML" w:cs="QCF_BSML"/>
          <w:color w:val="000000"/>
          <w:sz w:val="36"/>
          <w:szCs w:val="36"/>
          <w:rtl/>
        </w:rPr>
        <w:t xml:space="preserve"> ﭧ ﭨ</w:t>
      </w:r>
      <w:r w:rsidR="009F264F">
        <w:rPr>
          <w:rFonts w:ascii="QCF_BSML" w:hAnsi="QCF_BSML" w:cs="QCF_BSML" w:hint="cs"/>
          <w:color w:val="000000"/>
          <w:sz w:val="36"/>
          <w:szCs w:val="36"/>
          <w:rtl/>
        </w:rPr>
        <w:t xml:space="preserve"> </w:t>
      </w:r>
      <w:r w:rsidR="00C6458B" w:rsidRPr="006D4699">
        <w:rPr>
          <w:rFonts w:ascii="QCF_BSML" w:hAnsi="QCF_BSML" w:cs="QCF_BSML"/>
          <w:color w:val="000000"/>
          <w:sz w:val="36"/>
          <w:szCs w:val="36"/>
          <w:rtl/>
        </w:rPr>
        <w:t xml:space="preserve"> ﭽ</w:t>
      </w:r>
      <w:r w:rsidR="00C6458B" w:rsidRPr="006D4699">
        <w:rPr>
          <w:rFonts w:ascii="QCF_P040" w:hAnsi="QCF_P040" w:cs="QCF_P040"/>
          <w:color w:val="000000"/>
          <w:sz w:val="36"/>
          <w:szCs w:val="36"/>
          <w:rtl/>
        </w:rPr>
        <w:t>ﮌ   ﮍ  ﮎ  ﮏ  ﮐ  ﮑ  ﮒ  ﮓ  ﮔ  ﮕ</w:t>
      </w:r>
      <w:r w:rsidR="00C6458B" w:rsidRPr="006D4699">
        <w:rPr>
          <w:rFonts w:ascii="QCF_P040" w:hAnsi="QCF_P040" w:cs="QCF_P040"/>
          <w:color w:val="0000A5"/>
          <w:sz w:val="36"/>
          <w:szCs w:val="36"/>
          <w:rtl/>
        </w:rPr>
        <w:t>ﮖ</w:t>
      </w:r>
      <w:r w:rsidR="00C6458B" w:rsidRPr="006D4699">
        <w:rPr>
          <w:rFonts w:ascii="QCF_P040" w:hAnsi="QCF_P040" w:cs="QCF_P040"/>
          <w:color w:val="000000"/>
          <w:sz w:val="36"/>
          <w:szCs w:val="36"/>
          <w:rtl/>
        </w:rPr>
        <w:t xml:space="preserve">   ﮗ  ﮘ  ﮙ  ﮚ  ﮛ  ﮜ  ﮝ  ﮞ  ﮟ     ﮠ  ﮡ  ﮢ  ﮣ  ﮤ  ﮥ</w:t>
      </w:r>
      <w:r w:rsidR="00C6458B" w:rsidRPr="006D4699">
        <w:rPr>
          <w:rFonts w:ascii="QCF_P040" w:hAnsi="QCF_P040" w:cs="QCF_P040"/>
          <w:color w:val="0000A5"/>
          <w:sz w:val="36"/>
          <w:szCs w:val="36"/>
          <w:rtl/>
        </w:rPr>
        <w:t>ﮦ</w:t>
      </w:r>
      <w:r w:rsidR="00C6458B" w:rsidRPr="006D4699">
        <w:rPr>
          <w:rFonts w:ascii="QCF_P040" w:hAnsi="QCF_P040" w:cs="QCF_P040"/>
          <w:color w:val="000000"/>
          <w:sz w:val="36"/>
          <w:szCs w:val="36"/>
          <w:rtl/>
        </w:rPr>
        <w:t xml:space="preserve">  ﮧ  ﮨ    ﮩ  ﮪ   ﮫ  ﮬ  ﮭ  ﮮ  ﮯ  ﮰ</w:t>
      </w:r>
      <w:r w:rsidR="00C6458B" w:rsidRPr="006D4699">
        <w:rPr>
          <w:rFonts w:ascii="QCF_P040" w:hAnsi="QCF_P040" w:cs="QCF_P040"/>
          <w:color w:val="0000A5"/>
          <w:sz w:val="36"/>
          <w:szCs w:val="36"/>
          <w:rtl/>
        </w:rPr>
        <w:t>ﮱ</w:t>
      </w:r>
      <w:r w:rsidR="00C6458B" w:rsidRPr="006D4699">
        <w:rPr>
          <w:rFonts w:ascii="QCF_P040" w:hAnsi="QCF_P040" w:cs="QCF_P040"/>
          <w:color w:val="000000"/>
          <w:sz w:val="36"/>
          <w:szCs w:val="36"/>
          <w:rtl/>
        </w:rPr>
        <w:t xml:space="preserve">  ﯓ   ﯔ  ﯕ  ﯖ  ﯗ</w:t>
      </w:r>
      <w:r w:rsidR="00C6458B" w:rsidRPr="006D4699">
        <w:rPr>
          <w:rFonts w:ascii="QCF_P040" w:hAnsi="QCF_P040" w:cs="QCF_P040"/>
          <w:color w:val="0000A5"/>
          <w:sz w:val="36"/>
          <w:szCs w:val="36"/>
          <w:rtl/>
        </w:rPr>
        <w:t>ﯘ</w:t>
      </w:r>
      <w:r w:rsidR="00C6458B" w:rsidRPr="006D4699">
        <w:rPr>
          <w:rFonts w:ascii="QCF_P040" w:hAnsi="QCF_P040" w:cs="QCF_P040"/>
          <w:color w:val="000000"/>
          <w:sz w:val="36"/>
          <w:szCs w:val="36"/>
          <w:rtl/>
        </w:rPr>
        <w:t xml:space="preserve">  ﯙ  ﯚ  ﯛ  ﯜ</w:t>
      </w:r>
      <w:r w:rsidR="00C6458B" w:rsidRPr="006D4699">
        <w:rPr>
          <w:rFonts w:ascii="QCF_BSML" w:hAnsi="QCF_BSML" w:cs="QCF_BSML"/>
          <w:color w:val="000000"/>
          <w:sz w:val="36"/>
          <w:szCs w:val="36"/>
          <w:rtl/>
        </w:rPr>
        <w:t>ﭼ</w:t>
      </w:r>
      <w:r w:rsidR="00C6458B">
        <w:rPr>
          <w:rFonts w:ascii="Arial" w:hAnsi="Arial" w:cs="Arial"/>
          <w:color w:val="000000"/>
          <w:sz w:val="18"/>
          <w:szCs w:val="18"/>
          <w:rtl/>
        </w:rPr>
        <w:t xml:space="preserve"> </w:t>
      </w:r>
      <w:r w:rsidR="00C6458B" w:rsidRPr="0015601C">
        <w:rPr>
          <w:rFonts w:ascii="Traditional Arabic" w:hAnsi="Traditional Arabic" w:cs="Traditional Arabic"/>
          <w:color w:val="000000"/>
          <w:sz w:val="28"/>
          <w:szCs w:val="28"/>
          <w:rtl/>
        </w:rPr>
        <w:t>البقرة:</w:t>
      </w:r>
      <w:r w:rsidR="00C6458B">
        <w:rPr>
          <w:rFonts w:ascii="Arial" w:hAnsi="Arial" w:cs="Arial"/>
          <w:color w:val="000000"/>
          <w:sz w:val="27"/>
          <w:szCs w:val="27"/>
          <w:rtl/>
        </w:rPr>
        <w:t xml:space="preserve"> </w:t>
      </w:r>
      <w:r w:rsidR="00C6458B" w:rsidRPr="0015601C">
        <w:rPr>
          <w:rFonts w:ascii="Arial" w:hAnsi="Arial" w:cs="Arial"/>
          <w:color w:val="000000"/>
          <w:sz w:val="28"/>
          <w:szCs w:val="28"/>
          <w:rtl/>
        </w:rPr>
        <w:t>٢٤٧</w:t>
      </w:r>
      <w:r w:rsidR="0015601C">
        <w:rPr>
          <w:rFonts w:ascii="Arial" w:hAnsi="Arial" w:cs="Arial" w:hint="cs"/>
          <w:color w:val="000000"/>
          <w:sz w:val="27"/>
          <w:szCs w:val="27"/>
          <w:rtl/>
        </w:rPr>
        <w:t xml:space="preserve">. </w:t>
      </w:r>
      <w:r w:rsidR="00DF725D" w:rsidRPr="0015601C">
        <w:rPr>
          <w:rFonts w:ascii="Traditional Arabic" w:hAnsi="Traditional Arabic" w:cs="Traditional Arabic"/>
          <w:color w:val="000000"/>
          <w:sz w:val="36"/>
          <w:szCs w:val="36"/>
          <w:rtl/>
        </w:rPr>
        <w:t>قال تعالى حكاية عن يوسف</w:t>
      </w:r>
      <w:r w:rsidR="00DF725D" w:rsidRPr="0015601C">
        <w:rPr>
          <w:rFonts w:ascii="Traditional Arabic" w:hAnsi="Traditional Arabic" w:cs="Traditional Arabic" w:hint="cs"/>
          <w:color w:val="000000"/>
          <w:sz w:val="36"/>
          <w:szCs w:val="36"/>
          <w:rtl/>
        </w:rPr>
        <w:t xml:space="preserve"> عليه السلام:</w:t>
      </w:r>
      <w:r w:rsidR="0015601C" w:rsidRPr="0015601C">
        <w:rPr>
          <w:rFonts w:ascii="Traditional Arabic" w:hAnsi="Traditional Arabic" w:cs="Traditional Arabic" w:hint="cs"/>
          <w:color w:val="000000"/>
          <w:sz w:val="36"/>
          <w:szCs w:val="36"/>
          <w:rtl/>
        </w:rPr>
        <w:t xml:space="preserve"> </w:t>
      </w:r>
      <w:r w:rsidR="00C6458B" w:rsidRPr="0015601C">
        <w:rPr>
          <w:rFonts w:ascii="QCF_BSML" w:hAnsi="QCF_BSML" w:cs="QCF_BSML"/>
          <w:color w:val="000000"/>
          <w:sz w:val="36"/>
          <w:szCs w:val="36"/>
          <w:rtl/>
        </w:rPr>
        <w:t>ﭽ</w:t>
      </w:r>
      <w:r w:rsidR="00C6458B" w:rsidRPr="0015601C">
        <w:rPr>
          <w:rFonts w:ascii="QCF_P242" w:hAnsi="QCF_P242" w:cs="QCF_P242"/>
          <w:color w:val="000000"/>
          <w:sz w:val="36"/>
          <w:szCs w:val="36"/>
          <w:rtl/>
        </w:rPr>
        <w:t>ﭴ   ﭵ  ﭶ   ﭷ  ﭸ</w:t>
      </w:r>
      <w:r w:rsidR="00C6458B" w:rsidRPr="0015601C">
        <w:rPr>
          <w:rFonts w:ascii="QCF_P242" w:hAnsi="QCF_P242" w:cs="QCF_P242"/>
          <w:color w:val="0000A5"/>
          <w:sz w:val="36"/>
          <w:szCs w:val="36"/>
          <w:rtl/>
        </w:rPr>
        <w:t>ﭹ</w:t>
      </w:r>
      <w:r w:rsidR="00C6458B" w:rsidRPr="0015601C">
        <w:rPr>
          <w:rFonts w:ascii="QCF_P242" w:hAnsi="QCF_P242" w:cs="QCF_P242"/>
          <w:color w:val="000000"/>
          <w:sz w:val="36"/>
          <w:szCs w:val="36"/>
          <w:rtl/>
        </w:rPr>
        <w:t xml:space="preserve">  ﭺ     ﭻ  ﭼ  ﭽ</w:t>
      </w:r>
      <w:r w:rsidR="00C6458B" w:rsidRPr="0015601C">
        <w:rPr>
          <w:rFonts w:ascii="QCF_BSML" w:hAnsi="QCF_BSML" w:cs="QCF_BSML"/>
          <w:color w:val="000000"/>
          <w:sz w:val="36"/>
          <w:szCs w:val="36"/>
          <w:rtl/>
        </w:rPr>
        <w:t>ﭼ</w:t>
      </w:r>
      <w:r w:rsidR="0015601C">
        <w:rPr>
          <w:rFonts w:ascii="QCF_BSML" w:hAnsi="QCF_BSML" w:cs="QCF_BSML" w:hint="cs"/>
          <w:color w:val="000000"/>
          <w:sz w:val="36"/>
          <w:szCs w:val="36"/>
          <w:rtl/>
        </w:rPr>
        <w:t xml:space="preserve"> </w:t>
      </w:r>
      <w:r w:rsidR="00C6458B" w:rsidRPr="0015601C">
        <w:rPr>
          <w:rFonts w:ascii="Traditional Arabic" w:hAnsi="Traditional Arabic" w:cs="Traditional Arabic"/>
          <w:color w:val="000000"/>
          <w:sz w:val="28"/>
          <w:szCs w:val="28"/>
          <w:rtl/>
        </w:rPr>
        <w:t xml:space="preserve"> يوسف: ٥٥</w:t>
      </w:r>
      <w:r w:rsidR="00C6458B" w:rsidRPr="00C6458B">
        <w:rPr>
          <w:rFonts w:ascii="QCF_BSML" w:hAnsi="QCF_BSML" w:cs="QCF_BSML"/>
          <w:color w:val="000000"/>
          <w:sz w:val="47"/>
          <w:szCs w:val="47"/>
          <w:rtl/>
        </w:rPr>
        <w:t xml:space="preserve"> </w:t>
      </w:r>
    </w:p>
    <w:p w:rsidR="0070320B" w:rsidRPr="0015601C" w:rsidRDefault="00C6458B" w:rsidP="00F777FF">
      <w:pPr>
        <w:bidi/>
        <w:spacing w:after="0" w:line="240" w:lineRule="auto"/>
        <w:jc w:val="both"/>
        <w:rPr>
          <w:rFonts w:ascii="Arial" w:hAnsi="Arial" w:cs="Arial"/>
          <w:color w:val="000000"/>
          <w:sz w:val="36"/>
          <w:szCs w:val="36"/>
          <w:rtl/>
        </w:rPr>
      </w:pPr>
      <w:r w:rsidRPr="0015601C">
        <w:rPr>
          <w:rFonts w:ascii="QCF_BSML" w:hAnsi="QCF_BSML" w:cs="QCF_BSML"/>
          <w:color w:val="000000"/>
          <w:sz w:val="36"/>
          <w:szCs w:val="36"/>
          <w:rtl/>
        </w:rPr>
        <w:t>ﭧ ﭨ ﭽ</w:t>
      </w:r>
      <w:r w:rsidRPr="0015601C">
        <w:rPr>
          <w:rFonts w:ascii="QCF_P388" w:hAnsi="QCF_P388" w:cs="QCF_P388"/>
          <w:color w:val="000000"/>
          <w:sz w:val="36"/>
          <w:szCs w:val="36"/>
          <w:rtl/>
        </w:rPr>
        <w:t xml:space="preserve">ﮩ  ﮪ </w:t>
      </w:r>
      <w:r w:rsidR="00F777FF">
        <w:rPr>
          <w:rFonts w:ascii="QCF_P388" w:hAnsi="QCF_P388" w:cs="QCF_P388" w:hint="cs"/>
          <w:color w:val="000000"/>
          <w:sz w:val="36"/>
          <w:szCs w:val="36"/>
          <w:rtl/>
        </w:rPr>
        <w:t xml:space="preserve"> </w:t>
      </w:r>
      <w:r w:rsidRPr="0015601C">
        <w:rPr>
          <w:rFonts w:ascii="QCF_P388" w:hAnsi="QCF_P388" w:cs="QCF_P388"/>
          <w:color w:val="000000"/>
          <w:sz w:val="36"/>
          <w:szCs w:val="36"/>
          <w:rtl/>
        </w:rPr>
        <w:t xml:space="preserve"> ﮫ  ﮬ</w:t>
      </w:r>
      <w:r w:rsidRPr="0015601C">
        <w:rPr>
          <w:rFonts w:ascii="QCF_P388" w:hAnsi="QCF_P388" w:cs="QCF_P388"/>
          <w:color w:val="0000A5"/>
          <w:sz w:val="36"/>
          <w:szCs w:val="36"/>
          <w:rtl/>
        </w:rPr>
        <w:t>ﮭ</w:t>
      </w:r>
      <w:r w:rsidRPr="0015601C">
        <w:rPr>
          <w:rFonts w:ascii="QCF_P388" w:hAnsi="QCF_P388" w:cs="QCF_P388"/>
          <w:color w:val="000000"/>
          <w:sz w:val="36"/>
          <w:szCs w:val="36"/>
          <w:rtl/>
        </w:rPr>
        <w:t xml:space="preserve">  ﮮ   ﮯ  ﮰ  ﮱ  ﯓ  ﯔ ﯕ</w:t>
      </w:r>
      <w:r w:rsidRPr="0015601C">
        <w:rPr>
          <w:rFonts w:ascii="QCF_BSML" w:hAnsi="QCF_BSML" w:cs="QCF_BSML"/>
          <w:color w:val="000000"/>
          <w:sz w:val="36"/>
          <w:szCs w:val="36"/>
          <w:rtl/>
        </w:rPr>
        <w:t>ﭼ</w:t>
      </w:r>
      <w:r w:rsidRPr="0015601C">
        <w:rPr>
          <w:rFonts w:ascii="Arial" w:hAnsi="Arial" w:cs="Arial"/>
          <w:color w:val="000000"/>
          <w:sz w:val="36"/>
          <w:szCs w:val="36"/>
          <w:rtl/>
        </w:rPr>
        <w:t xml:space="preserve"> </w:t>
      </w:r>
      <w:r w:rsidRPr="00C03CD1">
        <w:rPr>
          <w:rFonts w:ascii="Arial" w:hAnsi="Arial" w:cs="Arial"/>
          <w:color w:val="000000"/>
          <w:sz w:val="28"/>
          <w:szCs w:val="28"/>
          <w:rtl/>
        </w:rPr>
        <w:t>القصص: ٢٦</w:t>
      </w:r>
    </w:p>
    <w:p w:rsidR="0015601C" w:rsidRDefault="0015601C" w:rsidP="0015601C">
      <w:pPr>
        <w:bidi/>
        <w:spacing w:after="0" w:line="240" w:lineRule="auto"/>
        <w:jc w:val="both"/>
        <w:rPr>
          <w:rFonts w:ascii="Traditional Arabic" w:hAnsi="Traditional Arabic" w:cs="Traditional Arabic"/>
          <w:sz w:val="36"/>
          <w:szCs w:val="36"/>
          <w:rtl/>
        </w:rPr>
      </w:pPr>
    </w:p>
    <w:p w:rsidR="0070320B" w:rsidRPr="0015601C" w:rsidRDefault="0070320B" w:rsidP="0015601C">
      <w:pPr>
        <w:bidi/>
        <w:spacing w:after="0" w:line="240" w:lineRule="auto"/>
        <w:jc w:val="both"/>
        <w:rPr>
          <w:rFonts w:ascii="Traditional Arabic" w:hAnsi="Traditional Arabic" w:cs="Traditional Arabic"/>
          <w:sz w:val="36"/>
          <w:szCs w:val="36"/>
          <w:rtl/>
        </w:rPr>
      </w:pPr>
      <w:r w:rsidRPr="0015601C">
        <w:rPr>
          <w:rFonts w:ascii="Traditional Arabic" w:hAnsi="Traditional Arabic" w:cs="Traditional Arabic"/>
          <w:sz w:val="36"/>
          <w:szCs w:val="36"/>
          <w:rtl/>
        </w:rPr>
        <w:t xml:space="preserve">قال شيخ الإسلام ابن تيمية: اجتماع القوة والأمانة في الناس قليل، ولهذا كان عمر بن الخطاب رضي الله عنه يقول: "اللهم أشكو إليك جلد الفاجر وعجز الثقة". </w:t>
      </w:r>
    </w:p>
    <w:p w:rsidR="0070320B" w:rsidRPr="0015601C" w:rsidRDefault="0070320B" w:rsidP="00C03CD1">
      <w:pPr>
        <w:bidi/>
        <w:spacing w:after="0" w:line="240" w:lineRule="auto"/>
        <w:jc w:val="both"/>
        <w:rPr>
          <w:rFonts w:ascii="Traditional Arabic" w:hAnsi="Traditional Arabic" w:cs="Traditional Arabic"/>
          <w:sz w:val="36"/>
          <w:szCs w:val="36"/>
          <w:rtl/>
        </w:rPr>
      </w:pPr>
      <w:r w:rsidRPr="0015601C">
        <w:rPr>
          <w:rFonts w:ascii="Traditional Arabic" w:hAnsi="Traditional Arabic" w:cs="Traditional Arabic"/>
          <w:sz w:val="36"/>
          <w:szCs w:val="36"/>
          <w:rtl/>
        </w:rPr>
        <w:t>فالواجب في كل ولاية الأصلح بحسبها، فإذا تعين رجلان: أحدهما: أعظم أمانة والآخر: أعظم قوة قدم أنفعها لتلك الولاية وأقلها ضررًا فيها.</w:t>
      </w:r>
      <w:r w:rsidR="008E6029" w:rsidRPr="0015601C">
        <w:rPr>
          <w:rFonts w:ascii="Traditional Arabic" w:hAnsi="Traditional Arabic" w:cs="Traditional Arabic"/>
          <w:sz w:val="36"/>
          <w:szCs w:val="36"/>
          <w:vertAlign w:val="superscript"/>
          <w:rtl/>
        </w:rPr>
        <w:t>(12</w:t>
      </w:r>
      <w:r w:rsidRPr="0015601C">
        <w:rPr>
          <w:rFonts w:ascii="Traditional Arabic" w:hAnsi="Traditional Arabic" w:cs="Traditional Arabic"/>
          <w:sz w:val="36"/>
          <w:szCs w:val="36"/>
          <w:vertAlign w:val="superscript"/>
          <w:rtl/>
        </w:rPr>
        <w:t>)</w:t>
      </w:r>
    </w:p>
    <w:p w:rsidR="0070320B" w:rsidRPr="0015601C" w:rsidRDefault="0070320B" w:rsidP="00F777FF">
      <w:pPr>
        <w:bidi/>
        <w:spacing w:after="0" w:line="240" w:lineRule="auto"/>
        <w:jc w:val="both"/>
        <w:rPr>
          <w:rFonts w:ascii="Traditional Arabic" w:hAnsi="Traditional Arabic" w:cs="Traditional Arabic"/>
          <w:sz w:val="36"/>
          <w:szCs w:val="36"/>
          <w:rtl/>
        </w:rPr>
      </w:pPr>
      <w:r w:rsidRPr="0015601C">
        <w:rPr>
          <w:rFonts w:ascii="Traditional Arabic" w:hAnsi="Traditional Arabic" w:cs="Traditional Arabic"/>
          <w:sz w:val="36"/>
          <w:szCs w:val="36"/>
          <w:rtl/>
        </w:rPr>
        <w:t>وقد قال النبي صلى الله عليه وسلم: "</w:t>
      </w:r>
      <w:r w:rsidRPr="0015601C">
        <w:rPr>
          <w:rFonts w:ascii="Traditional Arabic" w:hAnsi="Traditional Arabic" w:cs="Traditional Arabic"/>
          <w:b/>
          <w:bCs/>
          <w:sz w:val="36"/>
          <w:szCs w:val="36"/>
          <w:rtl/>
        </w:rPr>
        <w:t>إن الله يؤيد هذا الدين بالرجل الفاج</w:t>
      </w:r>
      <w:r w:rsidR="00A31D38" w:rsidRPr="0015601C">
        <w:rPr>
          <w:rFonts w:ascii="Traditional Arabic" w:hAnsi="Traditional Arabic" w:cs="Traditional Arabic"/>
          <w:b/>
          <w:bCs/>
          <w:sz w:val="36"/>
          <w:szCs w:val="36"/>
          <w:rtl/>
        </w:rPr>
        <w:t>ر</w:t>
      </w:r>
      <w:r w:rsidR="00A31D38" w:rsidRPr="0015601C">
        <w:rPr>
          <w:rFonts w:ascii="Traditional Arabic" w:hAnsi="Traditional Arabic" w:cs="Traditional Arabic"/>
          <w:sz w:val="36"/>
          <w:szCs w:val="36"/>
          <w:rtl/>
        </w:rPr>
        <w:t>"</w:t>
      </w:r>
      <w:r w:rsidR="00A31D38" w:rsidRPr="0015601C">
        <w:rPr>
          <w:rFonts w:ascii="Traditional Arabic" w:hAnsi="Traditional Arabic" w:cs="Traditional Arabic"/>
          <w:sz w:val="36"/>
          <w:szCs w:val="36"/>
          <w:vertAlign w:val="superscript"/>
          <w:rtl/>
        </w:rPr>
        <w:t>.(</w:t>
      </w:r>
      <w:r w:rsidR="008E6029" w:rsidRPr="0015601C">
        <w:rPr>
          <w:rFonts w:ascii="Traditional Arabic" w:hAnsi="Traditional Arabic" w:cs="Traditional Arabic"/>
          <w:sz w:val="36"/>
          <w:szCs w:val="36"/>
          <w:vertAlign w:val="superscript"/>
          <w:rtl/>
        </w:rPr>
        <w:t>13</w:t>
      </w:r>
      <w:r w:rsidRPr="0015601C">
        <w:rPr>
          <w:rFonts w:ascii="Traditional Arabic" w:hAnsi="Traditional Arabic" w:cs="Traditional Arabic"/>
          <w:sz w:val="36"/>
          <w:szCs w:val="36"/>
          <w:vertAlign w:val="superscript"/>
          <w:rtl/>
        </w:rPr>
        <w:t>)</w:t>
      </w:r>
      <w:r w:rsidRPr="0015601C">
        <w:rPr>
          <w:rFonts w:ascii="Traditional Arabic" w:hAnsi="Traditional Arabic" w:cs="Traditional Arabic"/>
          <w:sz w:val="36"/>
          <w:szCs w:val="36"/>
          <w:rtl/>
        </w:rPr>
        <w:t xml:space="preserve"> وفي </w:t>
      </w:r>
      <w:r w:rsidRPr="0015601C">
        <w:rPr>
          <w:rFonts w:ascii="Traditional Arabic" w:hAnsi="Traditional Arabic" w:cs="Traditional Arabic"/>
          <w:b/>
          <w:bCs/>
          <w:sz w:val="36"/>
          <w:szCs w:val="36"/>
          <w:rtl/>
        </w:rPr>
        <w:t xml:space="preserve">رواية </w:t>
      </w:r>
      <w:r w:rsidR="008E6029" w:rsidRPr="0015601C">
        <w:rPr>
          <w:rFonts w:ascii="Traditional Arabic" w:hAnsi="Traditional Arabic" w:cs="Traditional Arabic"/>
          <w:b/>
          <w:bCs/>
          <w:sz w:val="36"/>
          <w:szCs w:val="36"/>
          <w:rtl/>
        </w:rPr>
        <w:t>"</w:t>
      </w:r>
      <w:r w:rsidRPr="0015601C">
        <w:rPr>
          <w:rFonts w:ascii="Traditional Arabic" w:hAnsi="Traditional Arabic" w:cs="Traditional Arabic"/>
          <w:b/>
          <w:bCs/>
          <w:sz w:val="36"/>
          <w:szCs w:val="36"/>
          <w:rtl/>
        </w:rPr>
        <w:t>بأقوام لا خلاق لهم</w:t>
      </w:r>
      <w:r w:rsidR="008E6029" w:rsidRPr="0015601C">
        <w:rPr>
          <w:rFonts w:ascii="Traditional Arabic" w:hAnsi="Traditional Arabic" w:cs="Traditional Arabic"/>
          <w:b/>
          <w:bCs/>
          <w:sz w:val="36"/>
          <w:szCs w:val="36"/>
          <w:rtl/>
        </w:rPr>
        <w:t>"(</w:t>
      </w:r>
      <w:r w:rsidR="008E6029" w:rsidRPr="0015601C">
        <w:rPr>
          <w:rFonts w:ascii="Traditional Arabic" w:hAnsi="Traditional Arabic" w:cs="Traditional Arabic"/>
          <w:sz w:val="36"/>
          <w:szCs w:val="36"/>
          <w:rtl/>
        </w:rPr>
        <w:t>14)</w:t>
      </w:r>
    </w:p>
    <w:p w:rsidR="0070320B" w:rsidRPr="0015601C" w:rsidRDefault="0070320B" w:rsidP="007B3539">
      <w:pPr>
        <w:bidi/>
        <w:spacing w:after="0" w:line="240" w:lineRule="auto"/>
        <w:jc w:val="both"/>
        <w:rPr>
          <w:rFonts w:ascii="Traditional Arabic" w:hAnsi="Traditional Arabic" w:cs="Traditional Arabic"/>
          <w:sz w:val="36"/>
          <w:szCs w:val="36"/>
          <w:rtl/>
        </w:rPr>
      </w:pPr>
      <w:r w:rsidRPr="0015601C">
        <w:rPr>
          <w:rFonts w:ascii="Traditional Arabic" w:hAnsi="Traditional Arabic" w:cs="Traditional Arabic"/>
          <w:sz w:val="36"/>
          <w:szCs w:val="36"/>
          <w:rtl/>
        </w:rPr>
        <w:t>ومعرفة الأصلح يكون بمعرفة مقصود الولاية ومعرفة طريق المقصود، فإذا عرفت المقاصد والوسائل، تعرف الأصلح فالأصلح.</w:t>
      </w:r>
    </w:p>
    <w:p w:rsidR="0070320B" w:rsidRPr="0015601C" w:rsidRDefault="0070320B" w:rsidP="007B3539">
      <w:pPr>
        <w:bidi/>
        <w:spacing w:after="0" w:line="240" w:lineRule="auto"/>
        <w:jc w:val="both"/>
        <w:rPr>
          <w:rFonts w:ascii="Traditional Arabic" w:hAnsi="Traditional Arabic" w:cs="Traditional Arabic"/>
          <w:sz w:val="36"/>
          <w:szCs w:val="36"/>
          <w:rtl/>
        </w:rPr>
      </w:pPr>
      <w:r w:rsidRPr="0015601C">
        <w:rPr>
          <w:rFonts w:ascii="Traditional Arabic" w:hAnsi="Traditional Arabic" w:cs="Traditional Arabic"/>
          <w:sz w:val="36"/>
          <w:szCs w:val="36"/>
          <w:rtl/>
        </w:rPr>
        <w:t>يقول شيخ الإسلام: لما غلب على أكثر الملوك قصد الدنيا دون الدين قدموا في ولايتهم من يعينهم على تلك المقاصد، وكان من يطلب رئاسة نفسه يؤثر تقديم من يقيم رئاسته.</w:t>
      </w:r>
      <w:r w:rsidR="00837669" w:rsidRPr="0015601C">
        <w:rPr>
          <w:rFonts w:ascii="Traditional Arabic" w:hAnsi="Traditional Arabic" w:cs="Traditional Arabic"/>
          <w:sz w:val="36"/>
          <w:szCs w:val="36"/>
          <w:vertAlign w:val="superscript"/>
          <w:rtl/>
        </w:rPr>
        <w:t>(15</w:t>
      </w:r>
      <w:r w:rsidRPr="0015601C">
        <w:rPr>
          <w:rFonts w:ascii="Traditional Arabic" w:hAnsi="Traditional Arabic" w:cs="Traditional Arabic"/>
          <w:sz w:val="36"/>
          <w:szCs w:val="36"/>
          <w:vertAlign w:val="superscript"/>
          <w:rtl/>
        </w:rPr>
        <w:t>)</w:t>
      </w:r>
    </w:p>
    <w:p w:rsidR="00EA7762" w:rsidRPr="0015601C" w:rsidRDefault="00923F5F" w:rsidP="0015601C">
      <w:pPr>
        <w:bidi/>
        <w:jc w:val="both"/>
        <w:rPr>
          <w:rFonts w:ascii="Traditional Arabic" w:hAnsi="Traditional Arabic" w:cs="Traditional Arabic"/>
          <w:sz w:val="36"/>
          <w:szCs w:val="36"/>
          <w:rtl/>
        </w:rPr>
      </w:pPr>
      <w:r w:rsidRPr="0015601C">
        <w:rPr>
          <w:rFonts w:ascii="Traditional Arabic" w:hAnsi="Traditional Arabic" w:cs="Traditional Arabic"/>
          <w:sz w:val="36"/>
          <w:szCs w:val="36"/>
          <w:rtl/>
        </w:rPr>
        <w:t>هذا هو واقعنا اليوم، ترشح الطبقات الاستقراطية النبلاء</w:t>
      </w:r>
      <w:r w:rsidR="007B3539">
        <w:rPr>
          <w:rFonts w:ascii="Traditional Arabic" w:hAnsi="Traditional Arabic" w:cs="Traditional Arabic" w:hint="cs"/>
          <w:sz w:val="36"/>
          <w:szCs w:val="36"/>
          <w:rtl/>
        </w:rPr>
        <w:t xml:space="preserve"> </w:t>
      </w:r>
      <w:r w:rsidRPr="007B3539">
        <w:rPr>
          <w:rFonts w:ascii="Traditional Arabic" w:hAnsi="Traditional Arabic" w:cs="Traditional Arabic"/>
          <w:sz w:val="28"/>
          <w:szCs w:val="28"/>
        </w:rPr>
        <w:t>Noblemen, Aristocracy</w:t>
      </w:r>
      <w:r w:rsidRPr="0015601C">
        <w:rPr>
          <w:rFonts w:ascii="Traditional Arabic" w:hAnsi="Traditional Arabic" w:cs="Traditional Arabic"/>
          <w:sz w:val="36"/>
          <w:szCs w:val="36"/>
          <w:rtl/>
        </w:rPr>
        <w:t xml:space="preserve"> من يعينهم على مصالحهم الخاصة</w:t>
      </w:r>
      <w:r w:rsidR="002A4756" w:rsidRPr="0015601C">
        <w:rPr>
          <w:rFonts w:ascii="Traditional Arabic" w:hAnsi="Traditional Arabic" w:cs="Traditional Arabic"/>
          <w:sz w:val="36"/>
          <w:szCs w:val="36"/>
          <w:rtl/>
        </w:rPr>
        <w:t>، و كذلك كثير من الأفراد و الأعضاء في الحزب يبايعون من يعطيهم في العاجل.</w:t>
      </w:r>
    </w:p>
    <w:p w:rsidR="00080E35" w:rsidRPr="00F42E2A" w:rsidRDefault="00034F3C" w:rsidP="00F42E2A">
      <w:pPr>
        <w:bidi/>
        <w:jc w:val="both"/>
        <w:rPr>
          <w:rFonts w:ascii="Traditional Arabic" w:hAnsi="Traditional Arabic" w:cs="Traditional Arabic"/>
          <w:sz w:val="36"/>
          <w:szCs w:val="36"/>
          <w:rtl/>
        </w:rPr>
      </w:pPr>
      <w:r w:rsidRPr="00F42E2A">
        <w:rPr>
          <w:rFonts w:ascii="Traditional Arabic" w:hAnsi="Traditional Arabic" w:cs="Traditional Arabic"/>
          <w:sz w:val="36"/>
          <w:szCs w:val="36"/>
          <w:rtl/>
        </w:rPr>
        <w:lastRenderedPageBreak/>
        <w:t>الواقع التاريخي للانتخابات العام</w:t>
      </w:r>
      <w:r w:rsidR="00846BCA" w:rsidRPr="00F42E2A">
        <w:rPr>
          <w:rFonts w:ascii="Traditional Arabic" w:hAnsi="Traditional Arabic" w:cs="Traditional Arabic"/>
          <w:sz w:val="36"/>
          <w:szCs w:val="36"/>
          <w:rtl/>
        </w:rPr>
        <w:t>ة في نيجيريا من سنة 1999 إلي 2015</w:t>
      </w:r>
      <w:r w:rsidR="00080E35" w:rsidRPr="00F42E2A">
        <w:rPr>
          <w:rFonts w:ascii="Traditional Arabic" w:hAnsi="Traditional Arabic" w:cs="Traditional Arabic"/>
          <w:sz w:val="36"/>
          <w:szCs w:val="36"/>
          <w:rtl/>
        </w:rPr>
        <w:t xml:space="preserve"> .</w:t>
      </w:r>
    </w:p>
    <w:p w:rsidR="00080E35" w:rsidRPr="003040D5" w:rsidRDefault="00080E35" w:rsidP="00F42E2A">
      <w:pPr>
        <w:bidi/>
        <w:jc w:val="both"/>
        <w:rPr>
          <w:rFonts w:ascii="Traditional Arabic" w:hAnsi="Traditional Arabic" w:cs="Traditional Arabic"/>
          <w:b/>
          <w:bCs/>
          <w:sz w:val="36"/>
          <w:szCs w:val="36"/>
        </w:rPr>
      </w:pPr>
      <w:r w:rsidRPr="003040D5">
        <w:rPr>
          <w:rFonts w:ascii="Traditional Arabic" w:hAnsi="Traditional Arabic" w:cs="Traditional Arabic"/>
          <w:b/>
          <w:bCs/>
          <w:sz w:val="36"/>
          <w:szCs w:val="36"/>
          <w:rtl/>
        </w:rPr>
        <w:t>الخلفية:</w:t>
      </w:r>
    </w:p>
    <w:p w:rsidR="003C0C2B" w:rsidRDefault="00482E88" w:rsidP="003C0C2B">
      <w:pPr>
        <w:bidi/>
        <w:jc w:val="both"/>
        <w:rPr>
          <w:sz w:val="32"/>
          <w:szCs w:val="32"/>
          <w:rtl/>
        </w:rPr>
      </w:pPr>
      <w:r w:rsidRPr="00F42E2A">
        <w:rPr>
          <w:rFonts w:ascii="Traditional Arabic" w:hAnsi="Traditional Arabic" w:cs="Traditional Arabic"/>
          <w:sz w:val="36"/>
          <w:szCs w:val="36"/>
          <w:rtl/>
        </w:rPr>
        <w:t>ينتخب رئيس الجمهورية و المجلس الوطني جميعاً الشيوخي و النيابي من قبل الشعب ا</w:t>
      </w:r>
      <w:r w:rsidR="00322D14" w:rsidRPr="00F42E2A">
        <w:rPr>
          <w:rFonts w:ascii="Traditional Arabic" w:hAnsi="Traditional Arabic" w:cs="Traditional Arabic"/>
          <w:sz w:val="36"/>
          <w:szCs w:val="36"/>
          <w:rtl/>
        </w:rPr>
        <w:t>لنيجيري، لمدة أربع سنوات لكل فترة حكم،</w:t>
      </w:r>
      <w:r w:rsidR="00511AEE">
        <w:rPr>
          <w:rFonts w:ascii="Traditional Arabic" w:hAnsi="Traditional Arabic" w:cs="Traditional Arabic" w:hint="cs"/>
          <w:sz w:val="36"/>
          <w:szCs w:val="36"/>
          <w:rtl/>
        </w:rPr>
        <w:t xml:space="preserve"> </w:t>
      </w:r>
      <w:r w:rsidR="00322D14" w:rsidRPr="00511AEE">
        <w:rPr>
          <w:rFonts w:ascii="Traditional Arabic" w:hAnsi="Traditional Arabic" w:cs="Traditional Arabic"/>
          <w:sz w:val="28"/>
          <w:szCs w:val="28"/>
          <w:rtl/>
        </w:rPr>
        <w:t>(</w:t>
      </w:r>
      <w:r w:rsidR="00322D14" w:rsidRPr="00511AEE">
        <w:rPr>
          <w:rFonts w:ascii="Traditional Arabic" w:hAnsi="Traditional Arabic" w:cs="Traditional Arabic"/>
          <w:sz w:val="28"/>
          <w:szCs w:val="28"/>
        </w:rPr>
        <w:t>tenure</w:t>
      </w:r>
      <w:r w:rsidR="00322D14" w:rsidRPr="00511AEE">
        <w:rPr>
          <w:rFonts w:ascii="Traditional Arabic" w:hAnsi="Traditional Arabic" w:cs="Traditional Arabic"/>
          <w:sz w:val="28"/>
          <w:szCs w:val="28"/>
          <w:rtl/>
        </w:rPr>
        <w:t>)</w:t>
      </w:r>
      <w:r w:rsidR="00322D14" w:rsidRPr="00F42E2A">
        <w:rPr>
          <w:rFonts w:ascii="Traditional Arabic" w:hAnsi="Traditional Arabic" w:cs="Traditional Arabic"/>
          <w:sz w:val="36"/>
          <w:szCs w:val="36"/>
          <w:rtl/>
        </w:rPr>
        <w:t xml:space="preserve"> و لمجلس النيابة البرلماني</w:t>
      </w:r>
      <w:r w:rsidR="00322D14" w:rsidRPr="00511AEE">
        <w:rPr>
          <w:rFonts w:ascii="Traditional Arabic" w:hAnsi="Traditional Arabic" w:cs="Traditional Arabic"/>
          <w:sz w:val="28"/>
          <w:szCs w:val="28"/>
        </w:rPr>
        <w:t>House of Representatives</w:t>
      </w:r>
      <w:r w:rsidR="00322D14" w:rsidRPr="00F42E2A">
        <w:rPr>
          <w:rFonts w:ascii="Traditional Arabic" w:hAnsi="Traditional Arabic" w:cs="Traditional Arabic"/>
          <w:sz w:val="36"/>
          <w:szCs w:val="36"/>
        </w:rPr>
        <w:t xml:space="preserve"> </w:t>
      </w:r>
      <w:r w:rsidR="00322D14" w:rsidRPr="00F42E2A">
        <w:rPr>
          <w:rFonts w:ascii="Traditional Arabic" w:hAnsi="Traditional Arabic" w:cs="Traditional Arabic"/>
          <w:sz w:val="36"/>
          <w:szCs w:val="36"/>
          <w:rtl/>
        </w:rPr>
        <w:t xml:space="preserve"> </w:t>
      </w:r>
      <w:r w:rsidR="00AA1B3A" w:rsidRPr="00F42E2A">
        <w:rPr>
          <w:rFonts w:ascii="Traditional Arabic" w:hAnsi="Traditional Arabic" w:cs="Traditional Arabic"/>
          <w:sz w:val="36"/>
          <w:szCs w:val="36"/>
          <w:rtl/>
        </w:rPr>
        <w:t>ثلاثمائة و ستون</w:t>
      </w:r>
      <w:r w:rsidR="00E04706">
        <w:rPr>
          <w:rFonts w:ascii="Traditional Arabic" w:hAnsi="Traditional Arabic" w:cs="Traditional Arabic" w:hint="cs"/>
          <w:sz w:val="36"/>
          <w:szCs w:val="36"/>
          <w:rtl/>
        </w:rPr>
        <w:t xml:space="preserve"> </w:t>
      </w:r>
      <w:r w:rsidR="00AA1B3A" w:rsidRPr="00E04706">
        <w:rPr>
          <w:rFonts w:ascii="Traditional Arabic" w:hAnsi="Traditional Arabic" w:cs="Traditional Arabic"/>
          <w:sz w:val="28"/>
          <w:szCs w:val="28"/>
        </w:rPr>
        <w:t>360</w:t>
      </w:r>
      <w:r w:rsidR="00AA1B3A" w:rsidRPr="00F42E2A">
        <w:rPr>
          <w:rFonts w:ascii="Traditional Arabic" w:hAnsi="Traditional Arabic" w:cs="Traditional Arabic"/>
          <w:sz w:val="36"/>
          <w:szCs w:val="36"/>
          <w:rtl/>
        </w:rPr>
        <w:t xml:space="preserve"> مقعداً،و ل</w:t>
      </w:r>
      <w:r w:rsidR="003265C6" w:rsidRPr="00F42E2A">
        <w:rPr>
          <w:rFonts w:ascii="Traditional Arabic" w:hAnsi="Traditional Arabic" w:cs="Traditional Arabic"/>
          <w:sz w:val="36"/>
          <w:szCs w:val="36"/>
          <w:rtl/>
        </w:rPr>
        <w:t xml:space="preserve">مجلس الشيوخ </w:t>
      </w:r>
      <w:r w:rsidR="003265C6" w:rsidRPr="00334684">
        <w:rPr>
          <w:rFonts w:ascii="Traditional Arabic" w:hAnsi="Traditional Arabic" w:cs="Traditional Arabic"/>
          <w:sz w:val="28"/>
          <w:szCs w:val="28"/>
        </w:rPr>
        <w:t>Senate</w:t>
      </w:r>
      <w:r w:rsidR="003265C6" w:rsidRPr="00F42E2A">
        <w:rPr>
          <w:rFonts w:ascii="Traditional Arabic" w:hAnsi="Traditional Arabic" w:cs="Traditional Arabic"/>
          <w:sz w:val="36"/>
          <w:szCs w:val="36"/>
        </w:rPr>
        <w:t xml:space="preserve"> </w:t>
      </w:r>
      <w:r w:rsidR="003265C6" w:rsidRPr="00F42E2A">
        <w:rPr>
          <w:rFonts w:ascii="Traditional Arabic" w:hAnsi="Traditional Arabic" w:cs="Traditional Arabic"/>
          <w:sz w:val="36"/>
          <w:szCs w:val="36"/>
          <w:rtl/>
        </w:rPr>
        <w:t xml:space="preserve"> مائة و تسعة </w:t>
      </w:r>
      <w:r w:rsidR="003265C6" w:rsidRPr="00E04706">
        <w:rPr>
          <w:rFonts w:ascii="Traditional Arabic" w:hAnsi="Traditional Arabic" w:cs="Traditional Arabic"/>
          <w:sz w:val="28"/>
          <w:szCs w:val="28"/>
        </w:rPr>
        <w:t>109</w:t>
      </w:r>
      <w:r w:rsidR="003265C6" w:rsidRPr="00F42E2A">
        <w:rPr>
          <w:rFonts w:ascii="Traditional Arabic" w:hAnsi="Traditional Arabic" w:cs="Traditional Arabic"/>
          <w:sz w:val="36"/>
          <w:szCs w:val="36"/>
          <w:rtl/>
        </w:rPr>
        <w:t xml:space="preserve"> ممثلاً، و هذه المقاعد لمجلس الشيوخ موزعة على عدد ولايات الدولة ست و ثلاثين </w:t>
      </w:r>
      <w:r w:rsidR="003265C6" w:rsidRPr="00F42E2A">
        <w:rPr>
          <w:rFonts w:ascii="Traditional Arabic" w:hAnsi="Traditional Arabic" w:cs="Traditional Arabic"/>
          <w:sz w:val="36"/>
          <w:szCs w:val="36"/>
        </w:rPr>
        <w:t>36</w:t>
      </w:r>
      <w:r w:rsidR="003265C6" w:rsidRPr="00F42E2A">
        <w:rPr>
          <w:rFonts w:ascii="Traditional Arabic" w:hAnsi="Traditional Arabic" w:cs="Traditional Arabic"/>
          <w:sz w:val="36"/>
          <w:szCs w:val="36"/>
          <w:rtl/>
        </w:rPr>
        <w:t xml:space="preserve"> على السوية، لكل ولاية ثلاث مق</w:t>
      </w:r>
      <w:r w:rsidR="0008626A" w:rsidRPr="00F42E2A">
        <w:rPr>
          <w:rFonts w:ascii="Traditional Arabic" w:hAnsi="Traditional Arabic" w:cs="Traditional Arabic"/>
          <w:sz w:val="36"/>
          <w:szCs w:val="36"/>
          <w:rtl/>
        </w:rPr>
        <w:t>اعد، و الواحد للعاصمة أبوجا، و توزع</w:t>
      </w:r>
      <w:r w:rsidR="00747E35" w:rsidRPr="00F42E2A">
        <w:rPr>
          <w:rFonts w:ascii="Traditional Arabic" w:hAnsi="Traditional Arabic" w:cs="Traditional Arabic"/>
          <w:sz w:val="36"/>
          <w:szCs w:val="36"/>
          <w:rtl/>
        </w:rPr>
        <w:t xml:space="preserve"> تلك المقاعد الثلاثة في الولاية، لكل منطقة الدائرة الانتخابية الثلاثة في الولاية </w:t>
      </w:r>
      <w:r w:rsidR="00747E35" w:rsidRPr="00334684">
        <w:rPr>
          <w:rFonts w:ascii="Traditional Arabic" w:hAnsi="Traditional Arabic" w:cs="Traditional Arabic"/>
          <w:sz w:val="28"/>
          <w:szCs w:val="28"/>
        </w:rPr>
        <w:t>Senatorial Dis</w:t>
      </w:r>
      <w:r w:rsidR="006C61AD" w:rsidRPr="00334684">
        <w:rPr>
          <w:rFonts w:ascii="Traditional Arabic" w:hAnsi="Traditional Arabic" w:cs="Traditional Arabic"/>
          <w:sz w:val="28"/>
          <w:szCs w:val="28"/>
        </w:rPr>
        <w:t>t</w:t>
      </w:r>
      <w:r w:rsidR="00747E35" w:rsidRPr="00334684">
        <w:rPr>
          <w:rFonts w:ascii="Traditional Arabic" w:hAnsi="Traditional Arabic" w:cs="Traditional Arabic"/>
          <w:sz w:val="28"/>
          <w:szCs w:val="28"/>
        </w:rPr>
        <w:t>ricts</w:t>
      </w:r>
      <w:r w:rsidR="00747E35" w:rsidRPr="00F42E2A">
        <w:rPr>
          <w:rFonts w:ascii="Traditional Arabic" w:hAnsi="Traditional Arabic" w:cs="Traditional Arabic"/>
          <w:sz w:val="36"/>
          <w:szCs w:val="36"/>
          <w:rtl/>
        </w:rPr>
        <w:t>.</w:t>
      </w:r>
      <w:r w:rsidR="00F151CB" w:rsidRPr="00F42E2A">
        <w:rPr>
          <w:rFonts w:ascii="Traditional Arabic" w:hAnsi="Traditional Arabic" w:cs="Traditional Arabic"/>
          <w:sz w:val="36"/>
          <w:szCs w:val="36"/>
          <w:rtl/>
        </w:rPr>
        <w:t>(16)</w:t>
      </w:r>
    </w:p>
    <w:p w:rsidR="003C0C2B" w:rsidRDefault="003C0C2B" w:rsidP="003C0C2B">
      <w:pPr>
        <w:bidi/>
        <w:jc w:val="both"/>
        <w:rPr>
          <w:sz w:val="32"/>
          <w:szCs w:val="32"/>
          <w:rtl/>
        </w:rPr>
      </w:pPr>
    </w:p>
    <w:p w:rsidR="00536B24" w:rsidRPr="003C0C2B" w:rsidRDefault="00404A7E" w:rsidP="003C0C2B">
      <w:pPr>
        <w:bidi/>
        <w:jc w:val="both"/>
        <w:rPr>
          <w:rFonts w:ascii="Traditional Arabic" w:hAnsi="Traditional Arabic" w:cs="Traditional Arabic"/>
          <w:b/>
          <w:bCs/>
          <w:sz w:val="36"/>
          <w:szCs w:val="36"/>
          <w:rtl/>
        </w:rPr>
      </w:pPr>
      <w:r w:rsidRPr="003C0C2B">
        <w:rPr>
          <w:rFonts w:ascii="Traditional Arabic" w:hAnsi="Traditional Arabic" w:cs="Traditional Arabic"/>
          <w:b/>
          <w:bCs/>
          <w:sz w:val="36"/>
          <w:szCs w:val="36"/>
          <w:rtl/>
        </w:rPr>
        <w:t>ال</w:t>
      </w:r>
      <w:r w:rsidR="00712715" w:rsidRPr="003C0C2B">
        <w:rPr>
          <w:rFonts w:ascii="Traditional Arabic" w:hAnsi="Traditional Arabic" w:cs="Traditional Arabic"/>
          <w:b/>
          <w:bCs/>
          <w:sz w:val="36"/>
          <w:szCs w:val="36"/>
          <w:rtl/>
        </w:rPr>
        <w:t>انتخاب</w:t>
      </w:r>
      <w:r w:rsidRPr="003C0C2B">
        <w:rPr>
          <w:rFonts w:ascii="Traditional Arabic" w:hAnsi="Traditional Arabic" w:cs="Traditional Arabic"/>
          <w:b/>
          <w:bCs/>
          <w:sz w:val="36"/>
          <w:szCs w:val="36"/>
          <w:rtl/>
        </w:rPr>
        <w:t xml:space="preserve"> العام</w:t>
      </w:r>
      <w:r w:rsidR="00712715" w:rsidRPr="003C0C2B">
        <w:rPr>
          <w:rFonts w:ascii="Traditional Arabic" w:hAnsi="Traditional Arabic" w:cs="Traditional Arabic"/>
          <w:b/>
          <w:bCs/>
          <w:sz w:val="36"/>
          <w:szCs w:val="36"/>
          <w:rtl/>
        </w:rPr>
        <w:t xml:space="preserve"> </w:t>
      </w:r>
      <w:r w:rsidRPr="003C0C2B">
        <w:rPr>
          <w:rFonts w:ascii="Traditional Arabic" w:hAnsi="Traditional Arabic" w:cs="Traditional Arabic"/>
          <w:b/>
          <w:bCs/>
          <w:sz w:val="36"/>
          <w:szCs w:val="36"/>
          <w:rtl/>
        </w:rPr>
        <w:t>ل</w:t>
      </w:r>
      <w:r w:rsidR="00712715" w:rsidRPr="003C0C2B">
        <w:rPr>
          <w:rFonts w:ascii="Traditional Arabic" w:hAnsi="Traditional Arabic" w:cs="Traditional Arabic"/>
          <w:b/>
          <w:bCs/>
          <w:sz w:val="36"/>
          <w:szCs w:val="36"/>
          <w:rtl/>
        </w:rPr>
        <w:t>سنة 1999</w:t>
      </w:r>
      <w:r w:rsidRPr="003C0C2B">
        <w:rPr>
          <w:rFonts w:ascii="Traditional Arabic" w:hAnsi="Traditional Arabic" w:cs="Traditional Arabic"/>
          <w:b/>
          <w:bCs/>
          <w:sz w:val="36"/>
          <w:szCs w:val="36"/>
          <w:rtl/>
        </w:rPr>
        <w:t>:</w:t>
      </w:r>
    </w:p>
    <w:p w:rsidR="006C61AD" w:rsidRPr="003C0C2B" w:rsidRDefault="00712715" w:rsidP="00E93E06">
      <w:pPr>
        <w:bidi/>
        <w:jc w:val="both"/>
        <w:rPr>
          <w:rFonts w:ascii="Traditional Arabic" w:hAnsi="Traditional Arabic" w:cs="Traditional Arabic"/>
          <w:sz w:val="36"/>
          <w:szCs w:val="36"/>
        </w:rPr>
      </w:pPr>
      <w:r w:rsidRPr="003C0C2B">
        <w:rPr>
          <w:rFonts w:ascii="Traditional Arabic" w:hAnsi="Traditional Arabic" w:cs="Traditional Arabic"/>
          <w:sz w:val="36"/>
          <w:szCs w:val="36"/>
          <w:rtl/>
        </w:rPr>
        <w:t xml:space="preserve">انعقد الانتخابات العامة لسنة 1999 في شهر فبراير،  شارك  في انتخاب الرئاسة الجمهورية كل من أوباسنجو </w:t>
      </w:r>
      <w:r w:rsidR="00086E7B" w:rsidRPr="003C0C2B">
        <w:rPr>
          <w:rFonts w:ascii="Traditional Arabic" w:hAnsi="Traditional Arabic" w:cs="Traditional Arabic"/>
          <w:sz w:val="36"/>
          <w:szCs w:val="36"/>
        </w:rPr>
        <w:t xml:space="preserve"> </w:t>
      </w:r>
      <w:proofErr w:type="spellStart"/>
      <w:r w:rsidR="00086E7B" w:rsidRPr="003C0C2B">
        <w:rPr>
          <w:rFonts w:ascii="Traditional Arabic" w:hAnsi="Traditional Arabic" w:cs="Traditional Arabic"/>
          <w:sz w:val="28"/>
          <w:szCs w:val="28"/>
        </w:rPr>
        <w:t>Obasonjo</w:t>
      </w:r>
      <w:proofErr w:type="spellEnd"/>
      <w:r w:rsidR="00080E35" w:rsidRPr="003C0C2B">
        <w:rPr>
          <w:rFonts w:ascii="Traditional Arabic" w:hAnsi="Traditional Arabic" w:cs="Traditional Arabic"/>
          <w:sz w:val="36"/>
          <w:szCs w:val="36"/>
          <w:rtl/>
        </w:rPr>
        <w:t>من ح</w:t>
      </w:r>
      <w:r w:rsidRPr="003C0C2B">
        <w:rPr>
          <w:rFonts w:ascii="Traditional Arabic" w:hAnsi="Traditional Arabic" w:cs="Traditional Arabic"/>
          <w:sz w:val="36"/>
          <w:szCs w:val="36"/>
          <w:rtl/>
        </w:rPr>
        <w:t xml:space="preserve">زب الشعب الديمقراطي </w:t>
      </w:r>
      <w:r w:rsidR="00E8113E" w:rsidRPr="00E93E06">
        <w:rPr>
          <w:rFonts w:ascii="Traditional Arabic" w:hAnsi="Traditional Arabic" w:cs="Traditional Arabic"/>
          <w:sz w:val="28"/>
          <w:szCs w:val="28"/>
        </w:rPr>
        <w:t>PDP</w:t>
      </w:r>
      <w:r w:rsidR="00E8113E" w:rsidRPr="003C0C2B">
        <w:rPr>
          <w:rFonts w:ascii="Traditional Arabic" w:hAnsi="Traditional Arabic" w:cs="Traditional Arabic"/>
          <w:sz w:val="36"/>
          <w:szCs w:val="36"/>
          <w:rtl/>
        </w:rPr>
        <w:t xml:space="preserve"> و أولو فالايي من حزب النشاط الديمقراطي</w:t>
      </w:r>
      <w:r w:rsidR="00E8113E" w:rsidRPr="00E93E06">
        <w:rPr>
          <w:rFonts w:ascii="Traditional Arabic" w:hAnsi="Traditional Arabic" w:cs="Traditional Arabic"/>
          <w:sz w:val="28"/>
          <w:szCs w:val="28"/>
        </w:rPr>
        <w:t>AD</w:t>
      </w:r>
      <w:r w:rsidR="00E8113E" w:rsidRPr="003C0C2B">
        <w:rPr>
          <w:rFonts w:ascii="Traditional Arabic" w:hAnsi="Traditional Arabic" w:cs="Traditional Arabic"/>
          <w:sz w:val="36"/>
          <w:szCs w:val="36"/>
        </w:rPr>
        <w:t xml:space="preserve"> </w:t>
      </w:r>
      <w:r w:rsidR="009276E0" w:rsidRPr="003C0C2B">
        <w:rPr>
          <w:rFonts w:ascii="Traditional Arabic" w:hAnsi="Traditional Arabic" w:cs="Traditional Arabic"/>
          <w:sz w:val="36"/>
          <w:szCs w:val="36"/>
          <w:rtl/>
        </w:rPr>
        <w:t xml:space="preserve">، و مجموع الناخبين المسجلين </w:t>
      </w:r>
      <w:r w:rsidR="003E6D5C" w:rsidRPr="00E93E06">
        <w:rPr>
          <w:rFonts w:ascii="Traditional Arabic" w:hAnsi="Traditional Arabic" w:cs="Traditional Arabic"/>
          <w:sz w:val="28"/>
          <w:szCs w:val="28"/>
        </w:rPr>
        <w:t>57,938,945</w:t>
      </w:r>
      <w:r w:rsidR="00D20E6B" w:rsidRPr="003C0C2B">
        <w:rPr>
          <w:rFonts w:ascii="Traditional Arabic" w:hAnsi="Traditional Arabic" w:cs="Traditional Arabic"/>
          <w:sz w:val="36"/>
          <w:szCs w:val="36"/>
          <w:rtl/>
        </w:rPr>
        <w:t>،</w:t>
      </w:r>
      <w:r w:rsidR="003E6D5C" w:rsidRPr="003C0C2B">
        <w:rPr>
          <w:rFonts w:ascii="Traditional Arabic" w:hAnsi="Traditional Arabic" w:cs="Traditional Arabic"/>
          <w:sz w:val="36"/>
          <w:szCs w:val="36"/>
          <w:rtl/>
        </w:rPr>
        <w:t xml:space="preserve"> و مجموع التصوييت الساري المفعول </w:t>
      </w:r>
      <w:r w:rsidR="003E6D5C" w:rsidRPr="00E93E06">
        <w:rPr>
          <w:rFonts w:ascii="Traditional Arabic" w:hAnsi="Traditional Arabic" w:cs="Traditional Arabic"/>
          <w:sz w:val="28"/>
          <w:szCs w:val="28"/>
        </w:rPr>
        <w:t>29,848,441</w:t>
      </w:r>
      <w:r w:rsidR="003E6D5C" w:rsidRPr="003C0C2B">
        <w:rPr>
          <w:rFonts w:ascii="Traditional Arabic" w:hAnsi="Traditional Arabic" w:cs="Traditional Arabic"/>
          <w:sz w:val="36"/>
          <w:szCs w:val="36"/>
          <w:rtl/>
        </w:rPr>
        <w:t xml:space="preserve">، </w:t>
      </w:r>
      <w:r w:rsidR="000248DD" w:rsidRPr="003C0C2B">
        <w:rPr>
          <w:rFonts w:ascii="Traditional Arabic" w:hAnsi="Traditional Arabic" w:cs="Traditional Arabic"/>
          <w:sz w:val="36"/>
          <w:szCs w:val="36"/>
          <w:rtl/>
        </w:rPr>
        <w:t>و التصويت المرفوض</w:t>
      </w:r>
      <w:r w:rsidR="00E93E06">
        <w:rPr>
          <w:rFonts w:ascii="Traditional Arabic" w:hAnsi="Traditional Arabic" w:cs="Traditional Arabic" w:hint="cs"/>
          <w:sz w:val="36"/>
          <w:szCs w:val="36"/>
          <w:rtl/>
        </w:rPr>
        <w:t xml:space="preserve"> </w:t>
      </w:r>
      <w:r w:rsidR="000248DD" w:rsidRPr="00E93E06">
        <w:rPr>
          <w:rFonts w:ascii="Traditional Arabic" w:hAnsi="Traditional Arabic" w:cs="Traditional Arabic"/>
          <w:sz w:val="28"/>
          <w:szCs w:val="28"/>
        </w:rPr>
        <w:t>431,611</w:t>
      </w:r>
      <w:r w:rsidR="00D20E6B" w:rsidRPr="003C0C2B">
        <w:rPr>
          <w:rFonts w:ascii="Traditional Arabic" w:hAnsi="Traditional Arabic" w:cs="Traditional Arabic"/>
          <w:sz w:val="36"/>
          <w:szCs w:val="36"/>
          <w:rtl/>
        </w:rPr>
        <w:t>.</w:t>
      </w:r>
      <w:r w:rsidR="00E8113E" w:rsidRPr="003C0C2B">
        <w:rPr>
          <w:rFonts w:ascii="Traditional Arabic" w:hAnsi="Traditional Arabic" w:cs="Traditional Arabic"/>
          <w:sz w:val="36"/>
          <w:szCs w:val="36"/>
          <w:rtl/>
        </w:rPr>
        <w:t xml:space="preserve"> فاز</w:t>
      </w:r>
      <w:r w:rsidR="00D20E6B" w:rsidRPr="003C0C2B">
        <w:rPr>
          <w:rFonts w:ascii="Traditional Arabic" w:hAnsi="Traditional Arabic" w:cs="Traditional Arabic"/>
          <w:sz w:val="36"/>
          <w:szCs w:val="36"/>
          <w:rtl/>
        </w:rPr>
        <w:t>فيه</w:t>
      </w:r>
      <w:r w:rsidR="00E8113E" w:rsidRPr="003C0C2B">
        <w:rPr>
          <w:rFonts w:ascii="Traditional Arabic" w:hAnsi="Traditional Arabic" w:cs="Traditional Arabic"/>
          <w:sz w:val="36"/>
          <w:szCs w:val="36"/>
          <w:rtl/>
        </w:rPr>
        <w:t xml:space="preserve"> أولوسيجون أوبا سنجو ب</w:t>
      </w:r>
      <w:r w:rsidR="00E8113E" w:rsidRPr="00E93E06">
        <w:rPr>
          <w:rFonts w:ascii="Traditional Arabic" w:hAnsi="Traditional Arabic" w:cs="Traditional Arabic"/>
          <w:sz w:val="28"/>
          <w:szCs w:val="28"/>
        </w:rPr>
        <w:t>18, 738, 154</w:t>
      </w:r>
      <w:r w:rsidR="00E8113E" w:rsidRPr="003C0C2B">
        <w:rPr>
          <w:rFonts w:ascii="Traditional Arabic" w:hAnsi="Traditional Arabic" w:cs="Traditional Arabic"/>
          <w:sz w:val="36"/>
          <w:szCs w:val="36"/>
        </w:rPr>
        <w:t xml:space="preserve">)  </w:t>
      </w:r>
      <w:r w:rsidR="00E8113E" w:rsidRPr="00E93E06">
        <w:rPr>
          <w:rFonts w:ascii="Traditional Arabic" w:hAnsi="Traditional Arabic" w:cs="Traditional Arabic"/>
          <w:sz w:val="28"/>
          <w:szCs w:val="28"/>
        </w:rPr>
        <w:t>62. 78%</w:t>
      </w:r>
      <w:r w:rsidR="00E8113E" w:rsidRPr="00E93E06">
        <w:rPr>
          <w:rFonts w:ascii="Traditional Arabic" w:hAnsi="Traditional Arabic" w:cs="Traditional Arabic"/>
          <w:sz w:val="28"/>
          <w:szCs w:val="28"/>
          <w:rtl/>
        </w:rPr>
        <w:t xml:space="preserve"> </w:t>
      </w:r>
      <w:proofErr w:type="gramStart"/>
      <w:r w:rsidR="00AE21A7" w:rsidRPr="003C0C2B">
        <w:rPr>
          <w:rFonts w:ascii="Traditional Arabic" w:hAnsi="Traditional Arabic" w:cs="Traditional Arabic"/>
          <w:sz w:val="36"/>
          <w:szCs w:val="36"/>
        </w:rPr>
        <w:t>(</w:t>
      </w:r>
      <w:r w:rsidR="00086E7B" w:rsidRPr="003C0C2B">
        <w:rPr>
          <w:rFonts w:ascii="Traditional Arabic" w:hAnsi="Traditional Arabic" w:cs="Traditional Arabic"/>
          <w:sz w:val="36"/>
          <w:szCs w:val="36"/>
          <w:rtl/>
        </w:rPr>
        <w:t xml:space="preserve"> </w:t>
      </w:r>
      <w:r w:rsidR="00E93E06">
        <w:rPr>
          <w:rFonts w:ascii="Traditional Arabic" w:hAnsi="Traditional Arabic" w:cs="Traditional Arabic" w:hint="cs"/>
          <w:sz w:val="36"/>
          <w:szCs w:val="36"/>
          <w:rtl/>
        </w:rPr>
        <w:t xml:space="preserve"> </w:t>
      </w:r>
      <w:r w:rsidR="00086E7B" w:rsidRPr="003C0C2B">
        <w:rPr>
          <w:rFonts w:ascii="Traditional Arabic" w:hAnsi="Traditional Arabic" w:cs="Traditional Arabic"/>
          <w:sz w:val="36"/>
          <w:szCs w:val="36"/>
          <w:rtl/>
        </w:rPr>
        <w:t>بينما</w:t>
      </w:r>
      <w:proofErr w:type="gramEnd"/>
      <w:r w:rsidR="00086E7B" w:rsidRPr="003C0C2B">
        <w:rPr>
          <w:rFonts w:ascii="Traditional Arabic" w:hAnsi="Traditional Arabic" w:cs="Traditional Arabic"/>
          <w:sz w:val="36"/>
          <w:szCs w:val="36"/>
          <w:rtl/>
        </w:rPr>
        <w:t xml:space="preserve"> أولو فالايي </w:t>
      </w:r>
      <w:r w:rsidR="00086E7B" w:rsidRPr="00E93E06">
        <w:rPr>
          <w:rFonts w:ascii="Traditional Arabic" w:hAnsi="Traditional Arabic" w:cs="Traditional Arabic"/>
          <w:sz w:val="28"/>
          <w:szCs w:val="28"/>
        </w:rPr>
        <w:t xml:space="preserve"> </w:t>
      </w:r>
      <w:proofErr w:type="spellStart"/>
      <w:r w:rsidR="00086E7B" w:rsidRPr="00E93E06">
        <w:rPr>
          <w:rFonts w:ascii="Traditional Arabic" w:hAnsi="Traditional Arabic" w:cs="Traditional Arabic"/>
          <w:sz w:val="28"/>
          <w:szCs w:val="28"/>
        </w:rPr>
        <w:t>Olu</w:t>
      </w:r>
      <w:proofErr w:type="spellEnd"/>
      <w:r w:rsidR="00086E7B" w:rsidRPr="00E93E06">
        <w:rPr>
          <w:rFonts w:ascii="Traditional Arabic" w:hAnsi="Traditional Arabic" w:cs="Traditional Arabic"/>
          <w:sz w:val="28"/>
          <w:szCs w:val="28"/>
        </w:rPr>
        <w:t xml:space="preserve"> </w:t>
      </w:r>
      <w:proofErr w:type="spellStart"/>
      <w:r w:rsidR="00086E7B" w:rsidRPr="00E93E06">
        <w:rPr>
          <w:rFonts w:ascii="Traditional Arabic" w:hAnsi="Traditional Arabic" w:cs="Traditional Arabic"/>
          <w:sz w:val="28"/>
          <w:szCs w:val="28"/>
        </w:rPr>
        <w:t>Falae</w:t>
      </w:r>
      <w:proofErr w:type="spellEnd"/>
      <w:r w:rsidR="00086E7B" w:rsidRPr="003C0C2B">
        <w:rPr>
          <w:rFonts w:ascii="Traditional Arabic" w:hAnsi="Traditional Arabic" w:cs="Traditional Arabic"/>
          <w:sz w:val="36"/>
          <w:szCs w:val="36"/>
          <w:rtl/>
        </w:rPr>
        <w:t xml:space="preserve">حاز </w:t>
      </w:r>
      <w:r w:rsidR="00086E7B" w:rsidRPr="00E93E06">
        <w:rPr>
          <w:rFonts w:ascii="Traditional Arabic" w:hAnsi="Traditional Arabic" w:cs="Traditional Arabic"/>
          <w:sz w:val="28"/>
          <w:szCs w:val="28"/>
        </w:rPr>
        <w:t>37.22% 110,287</w:t>
      </w:r>
      <w:r w:rsidR="00086E7B" w:rsidRPr="003C0C2B">
        <w:rPr>
          <w:rFonts w:ascii="Traditional Arabic" w:hAnsi="Traditional Arabic" w:cs="Traditional Arabic"/>
          <w:sz w:val="36"/>
          <w:szCs w:val="36"/>
        </w:rPr>
        <w:t>)</w:t>
      </w:r>
      <w:r w:rsidR="00086E7B" w:rsidRPr="00E93E06">
        <w:rPr>
          <w:rFonts w:ascii="Traditional Arabic" w:hAnsi="Traditional Arabic" w:cs="Traditional Arabic"/>
          <w:sz w:val="28"/>
          <w:szCs w:val="28"/>
          <w:rtl/>
        </w:rPr>
        <w:t xml:space="preserve"> </w:t>
      </w:r>
      <w:r w:rsidR="00086E7B" w:rsidRPr="00E93E06">
        <w:rPr>
          <w:rFonts w:ascii="Traditional Arabic" w:hAnsi="Traditional Arabic" w:cs="Traditional Arabic"/>
          <w:sz w:val="28"/>
          <w:szCs w:val="28"/>
        </w:rPr>
        <w:t>(11.</w:t>
      </w:r>
      <w:r w:rsidR="001A3834" w:rsidRPr="003C0C2B">
        <w:rPr>
          <w:rFonts w:ascii="Traditional Arabic" w:hAnsi="Traditional Arabic" w:cs="Traditional Arabic"/>
          <w:sz w:val="36"/>
          <w:szCs w:val="36"/>
          <w:rtl/>
        </w:rPr>
        <w:t>.</w:t>
      </w:r>
    </w:p>
    <w:p w:rsidR="00413003" w:rsidRPr="003C0C2B" w:rsidRDefault="006C61AD" w:rsidP="002C4D06">
      <w:pPr>
        <w:bidi/>
        <w:jc w:val="both"/>
        <w:rPr>
          <w:rFonts w:ascii="Traditional Arabic" w:hAnsi="Traditional Arabic" w:cs="Traditional Arabic"/>
          <w:sz w:val="36"/>
          <w:szCs w:val="36"/>
          <w:rtl/>
        </w:rPr>
      </w:pPr>
      <w:r w:rsidRPr="003C0C2B">
        <w:rPr>
          <w:rFonts w:ascii="Traditional Arabic" w:hAnsi="Traditional Arabic" w:cs="Traditional Arabic"/>
          <w:sz w:val="36"/>
          <w:szCs w:val="36"/>
          <w:rtl/>
        </w:rPr>
        <w:t xml:space="preserve">أما انتخاب مجلس الشيوخ </w:t>
      </w:r>
      <w:r w:rsidRPr="00F7445D">
        <w:rPr>
          <w:rFonts w:ascii="Traditional Arabic" w:hAnsi="Traditional Arabic" w:cs="Traditional Arabic"/>
          <w:sz w:val="28"/>
          <w:szCs w:val="28"/>
        </w:rPr>
        <w:t>Senators</w:t>
      </w:r>
      <w:r w:rsidRPr="003C0C2B">
        <w:rPr>
          <w:rFonts w:ascii="Traditional Arabic" w:hAnsi="Traditional Arabic" w:cs="Traditional Arabic"/>
          <w:sz w:val="36"/>
          <w:szCs w:val="36"/>
          <w:rtl/>
        </w:rPr>
        <w:t xml:space="preserve"> فقد حاز حزب الشعب الديمقراطي</w:t>
      </w:r>
      <w:r w:rsidR="00F7445D">
        <w:rPr>
          <w:rFonts w:ascii="Traditional Arabic" w:hAnsi="Traditional Arabic" w:cs="Traditional Arabic" w:hint="cs"/>
          <w:sz w:val="36"/>
          <w:szCs w:val="36"/>
          <w:rtl/>
        </w:rPr>
        <w:t xml:space="preserve"> </w:t>
      </w:r>
      <w:r w:rsidRPr="00F7445D">
        <w:rPr>
          <w:rFonts w:ascii="Traditional Arabic" w:hAnsi="Traditional Arabic" w:cs="Traditional Arabic"/>
          <w:sz w:val="28"/>
          <w:szCs w:val="28"/>
        </w:rPr>
        <w:t>PDP</w:t>
      </w:r>
      <w:r w:rsidR="001963E5" w:rsidRPr="003C0C2B">
        <w:rPr>
          <w:rFonts w:ascii="Traditional Arabic" w:hAnsi="Traditional Arabic" w:cs="Traditional Arabic"/>
          <w:sz w:val="36"/>
          <w:szCs w:val="36"/>
          <w:rtl/>
        </w:rPr>
        <w:t xml:space="preserve"> أكثر عدد المقاعد </w:t>
      </w:r>
      <w:r w:rsidR="001963E5" w:rsidRPr="002C4D06">
        <w:rPr>
          <w:rFonts w:ascii="Traditional Arabic" w:hAnsi="Traditional Arabic" w:cs="Traditional Arabic"/>
          <w:sz w:val="28"/>
          <w:szCs w:val="28"/>
        </w:rPr>
        <w:t>56.4%  (59)</w:t>
      </w:r>
      <w:r w:rsidR="001963E5" w:rsidRPr="003C0C2B">
        <w:rPr>
          <w:rFonts w:ascii="Traditional Arabic" w:hAnsi="Traditional Arabic" w:cs="Traditional Arabic"/>
          <w:sz w:val="36"/>
          <w:szCs w:val="36"/>
          <w:rtl/>
        </w:rPr>
        <w:t xml:space="preserve"> </w:t>
      </w:r>
      <w:r w:rsidR="00410724" w:rsidRPr="003C0C2B">
        <w:rPr>
          <w:rFonts w:ascii="Traditional Arabic" w:hAnsi="Traditional Arabic" w:cs="Traditional Arabic"/>
          <w:sz w:val="36"/>
          <w:szCs w:val="36"/>
          <w:rtl/>
        </w:rPr>
        <w:t xml:space="preserve">، </w:t>
      </w:r>
      <w:r w:rsidR="001963E5" w:rsidRPr="003C0C2B">
        <w:rPr>
          <w:rFonts w:ascii="Traditional Arabic" w:hAnsi="Traditional Arabic" w:cs="Traditional Arabic"/>
          <w:sz w:val="36"/>
          <w:szCs w:val="36"/>
          <w:rtl/>
        </w:rPr>
        <w:t xml:space="preserve">و لحزب جميع الشعب </w:t>
      </w:r>
      <w:r w:rsidR="001963E5" w:rsidRPr="002C4D06">
        <w:rPr>
          <w:rFonts w:ascii="Traditional Arabic" w:hAnsi="Traditional Arabic" w:cs="Traditional Arabic"/>
          <w:sz w:val="28"/>
          <w:szCs w:val="28"/>
        </w:rPr>
        <w:t>APP</w:t>
      </w:r>
      <w:r w:rsidR="001963E5" w:rsidRPr="003C0C2B">
        <w:rPr>
          <w:rFonts w:ascii="Traditional Arabic" w:hAnsi="Traditional Arabic" w:cs="Traditional Arabic"/>
          <w:sz w:val="36"/>
          <w:szCs w:val="36"/>
        </w:rPr>
        <w:t xml:space="preserve"> </w:t>
      </w:r>
      <w:r w:rsidR="001963E5" w:rsidRPr="003C0C2B">
        <w:rPr>
          <w:rFonts w:ascii="Traditional Arabic" w:hAnsi="Traditional Arabic" w:cs="Traditional Arabic"/>
          <w:sz w:val="36"/>
          <w:szCs w:val="36"/>
          <w:rtl/>
        </w:rPr>
        <w:t xml:space="preserve"> </w:t>
      </w:r>
      <w:r w:rsidR="001963E5" w:rsidRPr="003C0C2B">
        <w:rPr>
          <w:rFonts w:ascii="Traditional Arabic" w:hAnsi="Traditional Arabic" w:cs="Traditional Arabic"/>
          <w:sz w:val="36"/>
          <w:szCs w:val="36"/>
        </w:rPr>
        <w:t xml:space="preserve"> </w:t>
      </w:r>
      <w:r w:rsidR="001963E5" w:rsidRPr="002C4D06">
        <w:rPr>
          <w:rFonts w:ascii="Traditional Arabic" w:hAnsi="Traditional Arabic" w:cs="Traditional Arabic"/>
          <w:sz w:val="28"/>
          <w:szCs w:val="28"/>
        </w:rPr>
        <w:t>31.2 (29)</w:t>
      </w:r>
      <w:r w:rsidR="001963E5" w:rsidRPr="003C0C2B">
        <w:rPr>
          <w:rFonts w:ascii="Traditional Arabic" w:hAnsi="Traditional Arabic" w:cs="Traditional Arabic"/>
          <w:sz w:val="36"/>
          <w:szCs w:val="36"/>
          <w:rtl/>
        </w:rPr>
        <w:t>مقعداً،</w:t>
      </w:r>
      <w:r w:rsidR="00B16F73" w:rsidRPr="003C0C2B">
        <w:rPr>
          <w:rFonts w:ascii="Traditional Arabic" w:hAnsi="Traditional Arabic" w:cs="Traditional Arabic"/>
          <w:sz w:val="36"/>
          <w:szCs w:val="36"/>
          <w:rtl/>
        </w:rPr>
        <w:t xml:space="preserve"> و للتحالف الديمقراطي </w:t>
      </w:r>
      <w:r w:rsidR="005F2BDE" w:rsidRPr="002C4D06">
        <w:rPr>
          <w:rFonts w:ascii="Traditional Arabic" w:hAnsi="Traditional Arabic" w:cs="Traditional Arabic"/>
          <w:sz w:val="28"/>
          <w:szCs w:val="28"/>
        </w:rPr>
        <w:t>12.4</w:t>
      </w:r>
      <w:r w:rsidR="005F2BDE" w:rsidRPr="003C0C2B">
        <w:rPr>
          <w:rFonts w:ascii="Traditional Arabic" w:hAnsi="Traditional Arabic" w:cs="Traditional Arabic"/>
          <w:sz w:val="36"/>
          <w:szCs w:val="36"/>
        </w:rPr>
        <w:t xml:space="preserve"> (20)</w:t>
      </w:r>
      <w:r w:rsidR="005F2BDE" w:rsidRPr="002C4D06">
        <w:rPr>
          <w:rFonts w:ascii="Traditional Arabic" w:hAnsi="Traditional Arabic" w:cs="Traditional Arabic"/>
          <w:sz w:val="28"/>
          <w:szCs w:val="28"/>
        </w:rPr>
        <w:t xml:space="preserve"> </w:t>
      </w:r>
      <w:r w:rsidR="00A5707C" w:rsidRPr="002C4D06">
        <w:rPr>
          <w:rFonts w:ascii="Traditional Arabic" w:hAnsi="Traditional Arabic" w:cs="Traditional Arabic"/>
          <w:sz w:val="28"/>
          <w:szCs w:val="28"/>
        </w:rPr>
        <w:t>AD</w:t>
      </w:r>
      <w:r w:rsidR="001A3834" w:rsidRPr="003C0C2B">
        <w:rPr>
          <w:rFonts w:ascii="Traditional Arabic" w:hAnsi="Traditional Arabic" w:cs="Traditional Arabic"/>
          <w:sz w:val="36"/>
          <w:szCs w:val="36"/>
          <w:rtl/>
        </w:rPr>
        <w:t xml:space="preserve">، </w:t>
      </w:r>
      <w:r w:rsidR="00413003" w:rsidRPr="003C0C2B">
        <w:rPr>
          <w:rFonts w:ascii="Traditional Arabic" w:hAnsi="Traditional Arabic" w:cs="Traditional Arabic"/>
          <w:sz w:val="36"/>
          <w:szCs w:val="36"/>
          <w:rtl/>
        </w:rPr>
        <w:t xml:space="preserve">و بقي مقعد واحد شاغلاً </w:t>
      </w:r>
      <w:r w:rsidR="00413003" w:rsidRPr="002C4D06">
        <w:rPr>
          <w:rFonts w:ascii="Traditional Arabic" w:hAnsi="Traditional Arabic" w:cs="Traditional Arabic"/>
          <w:sz w:val="28"/>
          <w:szCs w:val="28"/>
          <w:rtl/>
        </w:rPr>
        <w:t>(</w:t>
      </w:r>
      <w:r w:rsidR="00413003" w:rsidRPr="002C4D06">
        <w:rPr>
          <w:rFonts w:ascii="Traditional Arabic" w:hAnsi="Traditional Arabic" w:cs="Traditional Arabic"/>
          <w:sz w:val="28"/>
          <w:szCs w:val="28"/>
        </w:rPr>
        <w:t xml:space="preserve"> </w:t>
      </w:r>
      <w:r w:rsidR="0067077A" w:rsidRPr="002C4D06">
        <w:rPr>
          <w:rFonts w:ascii="Traditional Arabic" w:hAnsi="Traditional Arabic" w:cs="Traditional Arabic"/>
          <w:sz w:val="28"/>
          <w:szCs w:val="28"/>
        </w:rPr>
        <w:t>(Vacan</w:t>
      </w:r>
      <w:r w:rsidR="00413003" w:rsidRPr="002C4D06">
        <w:rPr>
          <w:rFonts w:ascii="Traditional Arabic" w:hAnsi="Traditional Arabic" w:cs="Traditional Arabic"/>
          <w:sz w:val="28"/>
          <w:szCs w:val="28"/>
        </w:rPr>
        <w:t>t</w:t>
      </w:r>
    </w:p>
    <w:p w:rsidR="00613BE9" w:rsidRDefault="00613BE9" w:rsidP="00350A83">
      <w:pPr>
        <w:bidi/>
        <w:jc w:val="both"/>
        <w:rPr>
          <w:rFonts w:ascii="Traditional Arabic" w:hAnsi="Traditional Arabic" w:cs="Traditional Arabic"/>
          <w:sz w:val="36"/>
          <w:szCs w:val="36"/>
          <w:rtl/>
        </w:rPr>
      </w:pPr>
    </w:p>
    <w:p w:rsidR="00824DB8" w:rsidRPr="003C0C2B" w:rsidRDefault="00413003" w:rsidP="00127EDE">
      <w:pPr>
        <w:bidi/>
        <w:jc w:val="both"/>
        <w:rPr>
          <w:rFonts w:ascii="Traditional Arabic" w:hAnsi="Traditional Arabic" w:cs="Traditional Arabic"/>
          <w:sz w:val="36"/>
          <w:szCs w:val="36"/>
          <w:rtl/>
        </w:rPr>
      </w:pPr>
      <w:r w:rsidRPr="003C0C2B">
        <w:rPr>
          <w:rFonts w:ascii="Traditional Arabic" w:hAnsi="Traditional Arabic" w:cs="Traditional Arabic"/>
          <w:sz w:val="36"/>
          <w:szCs w:val="36"/>
          <w:rtl/>
        </w:rPr>
        <w:lastRenderedPageBreak/>
        <w:t xml:space="preserve">وفي مجلس النيابة كان ل </w:t>
      </w:r>
      <w:r w:rsidRPr="00127EDE">
        <w:rPr>
          <w:rFonts w:ascii="Traditional Arabic" w:hAnsi="Traditional Arabic" w:cs="Traditional Arabic"/>
          <w:sz w:val="28"/>
          <w:szCs w:val="28"/>
        </w:rPr>
        <w:t>PDP</w:t>
      </w:r>
      <w:r w:rsidRPr="003C0C2B">
        <w:rPr>
          <w:rFonts w:ascii="Traditional Arabic" w:hAnsi="Traditional Arabic" w:cs="Traditional Arabic"/>
          <w:sz w:val="36"/>
          <w:szCs w:val="36"/>
          <w:rtl/>
        </w:rPr>
        <w:t xml:space="preserve"> </w:t>
      </w:r>
      <w:r w:rsidRPr="00127EDE">
        <w:rPr>
          <w:rFonts w:ascii="Traditional Arabic" w:hAnsi="Traditional Arabic" w:cs="Traditional Arabic"/>
          <w:sz w:val="28"/>
          <w:szCs w:val="28"/>
        </w:rPr>
        <w:t>57.1 (206)</w:t>
      </w:r>
      <w:r w:rsidRPr="003C0C2B">
        <w:rPr>
          <w:rFonts w:ascii="Traditional Arabic" w:hAnsi="Traditional Arabic" w:cs="Traditional Arabic"/>
          <w:sz w:val="36"/>
          <w:szCs w:val="36"/>
          <w:rtl/>
        </w:rPr>
        <w:t xml:space="preserve"> مقعداً. و ل </w:t>
      </w:r>
      <w:r w:rsidRPr="00127EDE">
        <w:rPr>
          <w:rFonts w:ascii="Traditional Arabic" w:hAnsi="Traditional Arabic" w:cs="Traditional Arabic"/>
          <w:sz w:val="28"/>
          <w:szCs w:val="28"/>
        </w:rPr>
        <w:t>APP</w:t>
      </w:r>
      <w:r w:rsidRPr="003C0C2B">
        <w:rPr>
          <w:rFonts w:ascii="Traditional Arabic" w:hAnsi="Traditional Arabic" w:cs="Traditional Arabic"/>
          <w:sz w:val="36"/>
          <w:szCs w:val="36"/>
          <w:rtl/>
        </w:rPr>
        <w:t xml:space="preserve"> </w:t>
      </w:r>
      <w:r w:rsidRPr="00127EDE">
        <w:rPr>
          <w:rFonts w:ascii="Traditional Arabic" w:hAnsi="Traditional Arabic" w:cs="Traditional Arabic"/>
          <w:sz w:val="28"/>
          <w:szCs w:val="28"/>
        </w:rPr>
        <w:t xml:space="preserve">(74) </w:t>
      </w:r>
      <w:r w:rsidRPr="003C0C2B">
        <w:rPr>
          <w:rFonts w:ascii="Traditional Arabic" w:hAnsi="Traditional Arabic" w:cs="Traditional Arabic"/>
          <w:sz w:val="36"/>
          <w:szCs w:val="36"/>
          <w:rtl/>
        </w:rPr>
        <w:t xml:space="preserve">  </w:t>
      </w:r>
      <w:r w:rsidRPr="00127EDE">
        <w:rPr>
          <w:rFonts w:ascii="Traditional Arabic" w:hAnsi="Traditional Arabic" w:cs="Traditional Arabic"/>
          <w:sz w:val="28"/>
          <w:szCs w:val="28"/>
        </w:rPr>
        <w:t>30.6</w:t>
      </w:r>
      <w:r w:rsidRPr="003C0C2B">
        <w:rPr>
          <w:rFonts w:ascii="Traditional Arabic" w:hAnsi="Traditional Arabic" w:cs="Traditional Arabic"/>
          <w:sz w:val="36"/>
          <w:szCs w:val="36"/>
          <w:rtl/>
        </w:rPr>
        <w:t xml:space="preserve"> مقعداً و </w:t>
      </w:r>
      <w:r w:rsidR="00A5707C" w:rsidRPr="003C0C2B">
        <w:rPr>
          <w:rFonts w:ascii="Traditional Arabic" w:hAnsi="Traditional Arabic" w:cs="Traditional Arabic"/>
          <w:sz w:val="36"/>
          <w:szCs w:val="36"/>
          <w:rtl/>
        </w:rPr>
        <w:t xml:space="preserve">ل </w:t>
      </w:r>
      <w:r w:rsidR="00A5707C" w:rsidRPr="00127EDE">
        <w:rPr>
          <w:rFonts w:ascii="Traditional Arabic" w:hAnsi="Traditional Arabic" w:cs="Traditional Arabic"/>
          <w:sz w:val="28"/>
          <w:szCs w:val="28"/>
        </w:rPr>
        <w:t>AD</w:t>
      </w:r>
      <w:r w:rsidR="00824DB8" w:rsidRPr="00127EDE">
        <w:rPr>
          <w:rFonts w:ascii="Traditional Arabic" w:hAnsi="Traditional Arabic" w:cs="Traditional Arabic"/>
          <w:sz w:val="28"/>
          <w:szCs w:val="28"/>
        </w:rPr>
        <w:t xml:space="preserve"> </w:t>
      </w:r>
      <w:r w:rsidR="00824DB8" w:rsidRPr="003C0C2B">
        <w:rPr>
          <w:rFonts w:ascii="Traditional Arabic" w:hAnsi="Traditional Arabic" w:cs="Traditional Arabic"/>
          <w:sz w:val="36"/>
          <w:szCs w:val="36"/>
          <w:rtl/>
        </w:rPr>
        <w:t xml:space="preserve"> </w:t>
      </w:r>
      <w:r w:rsidR="00824DB8" w:rsidRPr="003C0C2B">
        <w:rPr>
          <w:rFonts w:ascii="Traditional Arabic" w:hAnsi="Traditional Arabic" w:cs="Traditional Arabic"/>
          <w:sz w:val="36"/>
          <w:szCs w:val="36"/>
        </w:rPr>
        <w:t xml:space="preserve"> 12.4 </w:t>
      </w:r>
      <w:r w:rsidR="00824DB8" w:rsidRPr="005B1E93">
        <w:rPr>
          <w:rFonts w:ascii="Traditional Arabic" w:hAnsi="Traditional Arabic" w:cs="Traditional Arabic"/>
          <w:sz w:val="28"/>
          <w:szCs w:val="28"/>
        </w:rPr>
        <w:t>(68)</w:t>
      </w:r>
      <w:r w:rsidR="00824DB8" w:rsidRPr="003C0C2B">
        <w:rPr>
          <w:rFonts w:ascii="Traditional Arabic" w:hAnsi="Traditional Arabic" w:cs="Traditional Arabic"/>
          <w:sz w:val="36"/>
          <w:szCs w:val="36"/>
          <w:rtl/>
        </w:rPr>
        <w:t>مقعداً.</w:t>
      </w:r>
      <w:r w:rsidR="00AC1D4A" w:rsidRPr="003C0C2B">
        <w:rPr>
          <w:rFonts w:ascii="Traditional Arabic" w:hAnsi="Traditional Arabic" w:cs="Traditional Arabic"/>
          <w:sz w:val="36"/>
          <w:szCs w:val="36"/>
          <w:rtl/>
        </w:rPr>
        <w:t>(17)</w:t>
      </w:r>
    </w:p>
    <w:p w:rsidR="00802A5C" w:rsidRPr="00B003E3" w:rsidRDefault="00AC1D4A" w:rsidP="005B1E93">
      <w:pPr>
        <w:bidi/>
        <w:jc w:val="both"/>
        <w:rPr>
          <w:rFonts w:ascii="Traditional Arabic" w:hAnsi="Traditional Arabic" w:cs="Traditional Arabic"/>
          <w:b/>
          <w:bCs/>
          <w:sz w:val="36"/>
          <w:szCs w:val="36"/>
          <w:rtl/>
        </w:rPr>
      </w:pPr>
      <w:r w:rsidRPr="00B003E3">
        <w:rPr>
          <w:rFonts w:ascii="Traditional Arabic" w:hAnsi="Traditional Arabic" w:cs="Traditional Arabic"/>
          <w:b/>
          <w:bCs/>
          <w:sz w:val="36"/>
          <w:szCs w:val="36"/>
          <w:rtl/>
        </w:rPr>
        <w:t>الانتخاب العام لسنة 2003</w:t>
      </w:r>
      <w:r w:rsidR="00B003E3">
        <w:rPr>
          <w:rFonts w:ascii="Traditional Arabic" w:hAnsi="Traditional Arabic" w:cs="Traditional Arabic" w:hint="cs"/>
          <w:b/>
          <w:bCs/>
          <w:sz w:val="36"/>
          <w:szCs w:val="36"/>
          <w:rtl/>
        </w:rPr>
        <w:t>:</w:t>
      </w:r>
    </w:p>
    <w:p w:rsidR="00D467C7" w:rsidRDefault="00AC1D4A" w:rsidP="00D467C7">
      <w:pPr>
        <w:bidi/>
        <w:jc w:val="both"/>
        <w:rPr>
          <w:rFonts w:ascii="Traditional Arabic" w:hAnsi="Traditional Arabic" w:cs="Traditional Arabic"/>
          <w:sz w:val="36"/>
          <w:szCs w:val="36"/>
          <w:rtl/>
        </w:rPr>
      </w:pPr>
      <w:r w:rsidRPr="003C0C2B">
        <w:rPr>
          <w:rFonts w:ascii="Traditional Arabic" w:hAnsi="Traditional Arabic" w:cs="Traditional Arabic"/>
          <w:sz w:val="36"/>
          <w:szCs w:val="36"/>
          <w:rtl/>
        </w:rPr>
        <w:t>انعقد في شهر أفريل، شارك فيه واحد و عشرون حزباً سياسياً رسمياً،</w:t>
      </w:r>
      <w:r w:rsidR="003E6D5C" w:rsidRPr="003C0C2B">
        <w:rPr>
          <w:rFonts w:ascii="Traditional Arabic" w:hAnsi="Traditional Arabic" w:cs="Traditional Arabic"/>
          <w:sz w:val="36"/>
          <w:szCs w:val="36"/>
          <w:rtl/>
        </w:rPr>
        <w:t xml:space="preserve"> و مجموع الناخبين المسجلين </w:t>
      </w:r>
      <w:r w:rsidR="000248DD" w:rsidRPr="00FC037F">
        <w:rPr>
          <w:rFonts w:ascii="Traditional Arabic" w:hAnsi="Traditional Arabic" w:cs="Traditional Arabic"/>
          <w:sz w:val="28"/>
          <w:szCs w:val="28"/>
        </w:rPr>
        <w:t>60,823,022</w:t>
      </w:r>
      <w:r w:rsidR="001A3834" w:rsidRPr="003C0C2B">
        <w:rPr>
          <w:rFonts w:ascii="Traditional Arabic" w:hAnsi="Traditional Arabic" w:cs="Traditional Arabic"/>
          <w:sz w:val="36"/>
          <w:szCs w:val="36"/>
          <w:rtl/>
        </w:rPr>
        <w:t>،</w:t>
      </w:r>
      <w:r w:rsidR="000248DD" w:rsidRPr="003C0C2B">
        <w:rPr>
          <w:rFonts w:ascii="Traditional Arabic" w:hAnsi="Traditional Arabic" w:cs="Traditional Arabic"/>
          <w:sz w:val="36"/>
          <w:szCs w:val="36"/>
          <w:rtl/>
        </w:rPr>
        <w:t xml:space="preserve"> ومجموع التصويت الساري المفعول</w:t>
      </w:r>
      <w:r w:rsidR="000248DD" w:rsidRPr="00FC037F">
        <w:rPr>
          <w:rFonts w:ascii="Traditional Arabic" w:hAnsi="Traditional Arabic" w:cs="Traditional Arabic"/>
          <w:sz w:val="28"/>
          <w:szCs w:val="28"/>
        </w:rPr>
        <w:t>39,480,489</w:t>
      </w:r>
      <w:r w:rsidR="000248DD" w:rsidRPr="003C0C2B">
        <w:rPr>
          <w:rFonts w:ascii="Traditional Arabic" w:hAnsi="Traditional Arabic" w:cs="Traditional Arabic"/>
          <w:sz w:val="36"/>
          <w:szCs w:val="36"/>
        </w:rPr>
        <w:t xml:space="preserve"> </w:t>
      </w:r>
      <w:r w:rsidR="000248DD" w:rsidRPr="003C0C2B">
        <w:rPr>
          <w:rFonts w:ascii="Traditional Arabic" w:hAnsi="Traditional Arabic" w:cs="Traditional Arabic"/>
          <w:sz w:val="36"/>
          <w:szCs w:val="36"/>
          <w:rtl/>
        </w:rPr>
        <w:t xml:space="preserve"> </w:t>
      </w:r>
      <w:r w:rsidR="007F1AB3" w:rsidRPr="003C0C2B">
        <w:rPr>
          <w:rFonts w:ascii="Traditional Arabic" w:hAnsi="Traditional Arabic" w:cs="Traditional Arabic"/>
          <w:sz w:val="36"/>
          <w:szCs w:val="36"/>
          <w:rtl/>
        </w:rPr>
        <w:t>والتصويت المرفوض</w:t>
      </w:r>
      <w:r w:rsidR="007F1AB3" w:rsidRPr="003F5093">
        <w:rPr>
          <w:rFonts w:ascii="Traditional Arabic" w:hAnsi="Traditional Arabic" w:cs="Traditional Arabic"/>
          <w:sz w:val="32"/>
          <w:szCs w:val="32"/>
        </w:rPr>
        <w:t>2,538, 246</w:t>
      </w:r>
      <w:r w:rsidR="007F1AB3" w:rsidRPr="003C0C2B">
        <w:rPr>
          <w:rFonts w:ascii="Traditional Arabic" w:hAnsi="Traditional Arabic" w:cs="Traditional Arabic"/>
          <w:sz w:val="36"/>
          <w:szCs w:val="36"/>
        </w:rPr>
        <w:t xml:space="preserve"> </w:t>
      </w:r>
      <w:r w:rsidR="001A3834" w:rsidRPr="003C0C2B">
        <w:rPr>
          <w:rFonts w:ascii="Traditional Arabic" w:hAnsi="Traditional Arabic" w:cs="Traditional Arabic"/>
          <w:sz w:val="36"/>
          <w:szCs w:val="36"/>
          <w:rtl/>
        </w:rPr>
        <w:t xml:space="preserve">، </w:t>
      </w:r>
      <w:r w:rsidRPr="003C0C2B">
        <w:rPr>
          <w:rFonts w:ascii="Traditional Arabic" w:hAnsi="Traditional Arabic" w:cs="Traditional Arabic"/>
          <w:sz w:val="36"/>
          <w:szCs w:val="36"/>
          <w:rtl/>
        </w:rPr>
        <w:t>فاز فيه الحزب الحاكم</w:t>
      </w:r>
      <w:r w:rsidRPr="003F5093">
        <w:rPr>
          <w:rFonts w:ascii="Traditional Arabic" w:hAnsi="Traditional Arabic" w:cs="Traditional Arabic"/>
          <w:sz w:val="28"/>
          <w:szCs w:val="28"/>
        </w:rPr>
        <w:t>PDP</w:t>
      </w:r>
      <w:r w:rsidRPr="003C0C2B">
        <w:rPr>
          <w:rFonts w:ascii="Traditional Arabic" w:hAnsi="Traditional Arabic" w:cs="Traditional Arabic"/>
          <w:sz w:val="36"/>
          <w:szCs w:val="36"/>
        </w:rPr>
        <w:t xml:space="preserve"> </w:t>
      </w:r>
      <w:r w:rsidRPr="003C0C2B">
        <w:rPr>
          <w:rFonts w:ascii="Traditional Arabic" w:hAnsi="Traditional Arabic" w:cs="Traditional Arabic"/>
          <w:sz w:val="36"/>
          <w:szCs w:val="36"/>
          <w:rtl/>
        </w:rPr>
        <w:t>، حيث سار و استمر</w:t>
      </w:r>
      <w:r w:rsidR="00CE3C82" w:rsidRPr="003C0C2B">
        <w:rPr>
          <w:rFonts w:ascii="Traditional Arabic" w:hAnsi="Traditional Arabic" w:cs="Traditional Arabic"/>
          <w:sz w:val="36"/>
          <w:szCs w:val="36"/>
          <w:rtl/>
        </w:rPr>
        <w:t xml:space="preserve"> أوباسنجو</w:t>
      </w:r>
      <w:r w:rsidR="00F11C2D">
        <w:rPr>
          <w:rFonts w:ascii="Traditional Arabic" w:hAnsi="Traditional Arabic" w:cs="Traditional Arabic" w:hint="cs"/>
          <w:sz w:val="36"/>
          <w:szCs w:val="36"/>
          <w:rtl/>
        </w:rPr>
        <w:t xml:space="preserve"> </w:t>
      </w:r>
      <w:proofErr w:type="spellStart"/>
      <w:r w:rsidR="007F1AB3" w:rsidRPr="003F5093">
        <w:rPr>
          <w:rFonts w:ascii="Traditional Arabic" w:hAnsi="Traditional Arabic" w:cs="Traditional Arabic"/>
          <w:sz w:val="28"/>
          <w:szCs w:val="28"/>
        </w:rPr>
        <w:t>Obasonjo</w:t>
      </w:r>
      <w:proofErr w:type="spellEnd"/>
      <w:r w:rsidR="007F1AB3" w:rsidRPr="003C0C2B">
        <w:rPr>
          <w:rFonts w:ascii="Traditional Arabic" w:hAnsi="Traditional Arabic" w:cs="Traditional Arabic"/>
          <w:sz w:val="36"/>
          <w:szCs w:val="36"/>
        </w:rPr>
        <w:t xml:space="preserve"> </w:t>
      </w:r>
      <w:r w:rsidR="00F315B4" w:rsidRPr="003C0C2B">
        <w:rPr>
          <w:rFonts w:ascii="Traditional Arabic" w:hAnsi="Traditional Arabic" w:cs="Traditional Arabic"/>
          <w:sz w:val="36"/>
          <w:szCs w:val="36"/>
          <w:rtl/>
        </w:rPr>
        <w:t xml:space="preserve"> </w:t>
      </w:r>
      <w:r w:rsidR="00CE3C82" w:rsidRPr="003C0C2B">
        <w:rPr>
          <w:rFonts w:ascii="Traditional Arabic" w:hAnsi="Traditional Arabic" w:cs="Traditional Arabic"/>
          <w:sz w:val="36"/>
          <w:szCs w:val="36"/>
          <w:rtl/>
        </w:rPr>
        <w:t xml:space="preserve">ب </w:t>
      </w:r>
      <w:r w:rsidR="009D79A4" w:rsidRPr="003F5093">
        <w:rPr>
          <w:rFonts w:ascii="Traditional Arabic" w:hAnsi="Traditional Arabic" w:cs="Traditional Arabic"/>
          <w:sz w:val="28"/>
          <w:szCs w:val="28"/>
        </w:rPr>
        <w:t>61.94</w:t>
      </w:r>
      <w:r w:rsidR="009D79A4" w:rsidRPr="003C0C2B">
        <w:rPr>
          <w:rFonts w:ascii="Traditional Arabic" w:hAnsi="Traditional Arabic" w:cs="Traditional Arabic"/>
          <w:sz w:val="36"/>
          <w:szCs w:val="36"/>
          <w:rtl/>
        </w:rPr>
        <w:t xml:space="preserve"> (</w:t>
      </w:r>
      <w:r w:rsidR="009D79A4" w:rsidRPr="003F5093">
        <w:rPr>
          <w:rFonts w:ascii="Traditional Arabic" w:hAnsi="Traditional Arabic" w:cs="Traditional Arabic"/>
          <w:sz w:val="28"/>
          <w:szCs w:val="28"/>
        </w:rPr>
        <w:t>24,456,140</w:t>
      </w:r>
      <w:r w:rsidR="009D79A4" w:rsidRPr="003F5093">
        <w:rPr>
          <w:rFonts w:ascii="Traditional Arabic" w:hAnsi="Traditional Arabic" w:cs="Traditional Arabic"/>
          <w:sz w:val="28"/>
          <w:szCs w:val="28"/>
          <w:rtl/>
        </w:rPr>
        <w:t>)</w:t>
      </w:r>
      <w:r w:rsidR="009D79A4" w:rsidRPr="003C0C2B">
        <w:rPr>
          <w:rFonts w:ascii="Traditional Arabic" w:hAnsi="Traditional Arabic" w:cs="Traditional Arabic"/>
          <w:sz w:val="36"/>
          <w:szCs w:val="36"/>
          <w:rtl/>
        </w:rPr>
        <w:t>.</w:t>
      </w:r>
      <w:r w:rsidR="00F11C2D">
        <w:rPr>
          <w:rFonts w:ascii="Traditional Arabic" w:hAnsi="Traditional Arabic" w:cs="Traditional Arabic" w:hint="cs"/>
          <w:sz w:val="36"/>
          <w:szCs w:val="36"/>
          <w:rtl/>
        </w:rPr>
        <w:t xml:space="preserve"> </w:t>
      </w:r>
      <w:r w:rsidR="007F1AB3" w:rsidRPr="003C0C2B">
        <w:rPr>
          <w:rFonts w:ascii="Traditional Arabic" w:hAnsi="Traditional Arabic" w:cs="Traditional Arabic"/>
          <w:sz w:val="36"/>
          <w:szCs w:val="36"/>
          <w:rtl/>
        </w:rPr>
        <w:t xml:space="preserve">بينما محمد بحاري </w:t>
      </w:r>
      <w:proofErr w:type="spellStart"/>
      <w:r w:rsidR="007F1AB3" w:rsidRPr="003F5093">
        <w:rPr>
          <w:rFonts w:ascii="Traditional Arabic" w:hAnsi="Traditional Arabic" w:cs="Traditional Arabic"/>
          <w:sz w:val="28"/>
          <w:szCs w:val="28"/>
        </w:rPr>
        <w:t>Buhari</w:t>
      </w:r>
      <w:proofErr w:type="spellEnd"/>
      <w:r w:rsidR="00F315B4" w:rsidRPr="003C0C2B">
        <w:rPr>
          <w:rFonts w:ascii="Traditional Arabic" w:hAnsi="Traditional Arabic" w:cs="Traditional Arabic"/>
          <w:sz w:val="36"/>
          <w:szCs w:val="36"/>
          <w:rtl/>
        </w:rPr>
        <w:t xml:space="preserve"> من الحزب المعارض </w:t>
      </w:r>
      <w:r w:rsidR="001A3834" w:rsidRPr="003C0C2B">
        <w:rPr>
          <w:rFonts w:ascii="Traditional Arabic" w:hAnsi="Traditional Arabic" w:cs="Traditional Arabic"/>
          <w:sz w:val="36"/>
          <w:szCs w:val="36"/>
          <w:rtl/>
        </w:rPr>
        <w:t>(حزب جميع الشعب النيجيري)</w:t>
      </w:r>
      <w:r w:rsidR="007D1A4C" w:rsidRPr="003C0C2B">
        <w:rPr>
          <w:rFonts w:ascii="Traditional Arabic" w:hAnsi="Traditional Arabic" w:cs="Traditional Arabic"/>
          <w:sz w:val="36"/>
          <w:szCs w:val="36"/>
          <w:rtl/>
        </w:rPr>
        <w:t xml:space="preserve"> </w:t>
      </w:r>
      <w:r w:rsidR="00F315B4" w:rsidRPr="003F5093">
        <w:rPr>
          <w:rFonts w:ascii="Traditional Arabic" w:hAnsi="Traditional Arabic" w:cs="Traditional Arabic"/>
          <w:sz w:val="28"/>
          <w:szCs w:val="28"/>
        </w:rPr>
        <w:t>ANPP</w:t>
      </w:r>
      <w:r w:rsidR="00F315B4" w:rsidRPr="003C0C2B">
        <w:rPr>
          <w:rFonts w:ascii="Traditional Arabic" w:hAnsi="Traditional Arabic" w:cs="Traditional Arabic"/>
          <w:sz w:val="36"/>
          <w:szCs w:val="36"/>
          <w:rtl/>
        </w:rPr>
        <w:t xml:space="preserve"> </w:t>
      </w:r>
      <w:r w:rsidR="007D1A4C" w:rsidRPr="003C0C2B">
        <w:rPr>
          <w:rFonts w:ascii="Traditional Arabic" w:hAnsi="Traditional Arabic" w:cs="Traditional Arabic"/>
          <w:sz w:val="36"/>
          <w:szCs w:val="36"/>
          <w:rtl/>
        </w:rPr>
        <w:t xml:space="preserve"> </w:t>
      </w:r>
      <w:r w:rsidR="00F315B4" w:rsidRPr="003C0C2B">
        <w:rPr>
          <w:rFonts w:ascii="Traditional Arabic" w:hAnsi="Traditional Arabic" w:cs="Traditional Arabic"/>
          <w:sz w:val="36"/>
          <w:szCs w:val="36"/>
          <w:rtl/>
        </w:rPr>
        <w:t>حاز</w:t>
      </w:r>
      <w:r w:rsidR="00F11C2D">
        <w:rPr>
          <w:rFonts w:ascii="Traditional Arabic" w:hAnsi="Traditional Arabic" w:cs="Traditional Arabic" w:hint="cs"/>
          <w:sz w:val="36"/>
          <w:szCs w:val="36"/>
          <w:rtl/>
        </w:rPr>
        <w:t xml:space="preserve"> </w:t>
      </w:r>
      <w:r w:rsidR="00F315B4" w:rsidRPr="00860FCB">
        <w:rPr>
          <w:rFonts w:ascii="Traditional Arabic" w:hAnsi="Traditional Arabic" w:cs="Traditional Arabic"/>
          <w:sz w:val="28"/>
          <w:szCs w:val="28"/>
        </w:rPr>
        <w:t>(12,710,022) 32.19%</w:t>
      </w:r>
      <w:r w:rsidR="00F315B4" w:rsidRPr="003C0C2B">
        <w:rPr>
          <w:rFonts w:ascii="Traditional Arabic" w:hAnsi="Traditional Arabic" w:cs="Traditional Arabic"/>
          <w:sz w:val="36"/>
          <w:szCs w:val="36"/>
          <w:rtl/>
        </w:rPr>
        <w:t>. و باقي التصويت للأحزاب الأقلية.</w:t>
      </w:r>
      <w:r w:rsidR="002D6731" w:rsidRPr="003C0C2B">
        <w:rPr>
          <w:rFonts w:ascii="Traditional Arabic" w:hAnsi="Traditional Arabic" w:cs="Traditional Arabic"/>
          <w:sz w:val="36"/>
          <w:szCs w:val="36"/>
          <w:rtl/>
        </w:rPr>
        <w:t>(18 )</w:t>
      </w:r>
    </w:p>
    <w:p w:rsidR="00D467C7" w:rsidRDefault="00D467C7" w:rsidP="00D467C7">
      <w:pPr>
        <w:bidi/>
        <w:jc w:val="both"/>
        <w:rPr>
          <w:rFonts w:ascii="Traditional Arabic" w:hAnsi="Traditional Arabic" w:cs="Traditional Arabic"/>
          <w:sz w:val="36"/>
          <w:szCs w:val="36"/>
          <w:rtl/>
        </w:rPr>
      </w:pPr>
    </w:p>
    <w:p w:rsidR="00A0780B" w:rsidRDefault="00AB536C" w:rsidP="00A0780B">
      <w:pPr>
        <w:bidi/>
        <w:jc w:val="both"/>
        <w:rPr>
          <w:rFonts w:ascii="Traditional Arabic" w:hAnsi="Traditional Arabic" w:cs="Traditional Arabic"/>
          <w:b/>
          <w:bCs/>
          <w:sz w:val="36"/>
          <w:szCs w:val="36"/>
          <w:rtl/>
        </w:rPr>
      </w:pPr>
      <w:r w:rsidRPr="00D467C7">
        <w:rPr>
          <w:rFonts w:ascii="Traditional Arabic" w:hAnsi="Traditional Arabic" w:cs="Traditional Arabic"/>
          <w:b/>
          <w:bCs/>
          <w:sz w:val="36"/>
          <w:szCs w:val="36"/>
          <w:rtl/>
        </w:rPr>
        <w:t>الانتخاب العام لسنة 2007</w:t>
      </w:r>
      <w:r w:rsidR="00D467C7">
        <w:rPr>
          <w:rFonts w:ascii="Traditional Arabic" w:hAnsi="Traditional Arabic" w:cs="Traditional Arabic" w:hint="cs"/>
          <w:b/>
          <w:bCs/>
          <w:sz w:val="36"/>
          <w:szCs w:val="36"/>
          <w:rtl/>
        </w:rPr>
        <w:t>:</w:t>
      </w:r>
    </w:p>
    <w:p w:rsidR="00AB536C" w:rsidRPr="003C0C2B" w:rsidRDefault="00AB536C" w:rsidP="00B55716">
      <w:pPr>
        <w:bidi/>
        <w:jc w:val="both"/>
        <w:rPr>
          <w:rFonts w:ascii="Traditional Arabic" w:hAnsi="Traditional Arabic" w:cs="Traditional Arabic"/>
          <w:sz w:val="36"/>
          <w:szCs w:val="36"/>
          <w:rtl/>
        </w:rPr>
      </w:pPr>
      <w:r w:rsidRPr="003C0C2B">
        <w:rPr>
          <w:rFonts w:ascii="Traditional Arabic" w:hAnsi="Traditional Arabic" w:cs="Traditional Arabic"/>
          <w:sz w:val="36"/>
          <w:szCs w:val="36"/>
          <w:rtl/>
        </w:rPr>
        <w:t>انعقد في شهر أفريل 21 شارك فيه خمسة و عشرون حزباً</w:t>
      </w:r>
      <w:r w:rsidR="008470E9" w:rsidRPr="003C0C2B">
        <w:rPr>
          <w:rFonts w:ascii="Traditional Arabic" w:hAnsi="Traditional Arabic" w:cs="Traditional Arabic"/>
          <w:sz w:val="36"/>
          <w:szCs w:val="36"/>
          <w:rtl/>
        </w:rPr>
        <w:t xml:space="preserve"> سياسياً رسمياً</w:t>
      </w:r>
      <w:r w:rsidRPr="003C0C2B">
        <w:rPr>
          <w:rFonts w:ascii="Traditional Arabic" w:hAnsi="Traditional Arabic" w:cs="Traditional Arabic"/>
          <w:sz w:val="36"/>
          <w:szCs w:val="36"/>
          <w:rtl/>
        </w:rPr>
        <w:t>،</w:t>
      </w:r>
      <w:r w:rsidR="008470E9" w:rsidRPr="003C0C2B">
        <w:rPr>
          <w:rFonts w:ascii="Traditional Arabic" w:hAnsi="Traditional Arabic" w:cs="Traditional Arabic"/>
          <w:sz w:val="36"/>
          <w:szCs w:val="36"/>
          <w:rtl/>
        </w:rPr>
        <w:t>و مجموع الناخبين</w:t>
      </w:r>
      <w:r w:rsidR="00A0780B">
        <w:rPr>
          <w:rFonts w:ascii="Traditional Arabic" w:hAnsi="Traditional Arabic" w:cs="Traditional Arabic" w:hint="cs"/>
          <w:sz w:val="36"/>
          <w:szCs w:val="36"/>
          <w:rtl/>
        </w:rPr>
        <w:t xml:space="preserve"> </w:t>
      </w:r>
      <w:r w:rsidR="00184BC1" w:rsidRPr="003C0C2B">
        <w:rPr>
          <w:rFonts w:ascii="Traditional Arabic" w:hAnsi="Traditional Arabic" w:cs="Traditional Arabic"/>
          <w:sz w:val="36"/>
          <w:szCs w:val="36"/>
          <w:rtl/>
        </w:rPr>
        <w:t>المسجلين</w:t>
      </w:r>
      <w:r w:rsidR="00184BC1" w:rsidRPr="003C0C2B">
        <w:rPr>
          <w:rFonts w:ascii="Traditional Arabic" w:hAnsi="Traditional Arabic" w:cs="Traditional Arabic"/>
          <w:sz w:val="36"/>
          <w:szCs w:val="36"/>
        </w:rPr>
        <w:t xml:space="preserve"> </w:t>
      </w:r>
      <w:r w:rsidR="00184BC1" w:rsidRPr="00B55716">
        <w:rPr>
          <w:rFonts w:ascii="Traditional Arabic" w:hAnsi="Traditional Arabic" w:cs="Traditional Arabic"/>
          <w:sz w:val="28"/>
          <w:szCs w:val="28"/>
        </w:rPr>
        <w:t>61,567,036</w:t>
      </w:r>
      <w:r w:rsidR="00184BC1" w:rsidRPr="003C0C2B">
        <w:rPr>
          <w:rFonts w:ascii="Traditional Arabic" w:hAnsi="Traditional Arabic" w:cs="Traditional Arabic"/>
          <w:sz w:val="36"/>
          <w:szCs w:val="36"/>
        </w:rPr>
        <w:t xml:space="preserve"> </w:t>
      </w:r>
      <w:r w:rsidR="00184BC1" w:rsidRPr="003C0C2B">
        <w:rPr>
          <w:rFonts w:ascii="Traditional Arabic" w:hAnsi="Traditional Arabic" w:cs="Traditional Arabic"/>
          <w:sz w:val="36"/>
          <w:szCs w:val="36"/>
          <w:rtl/>
        </w:rPr>
        <w:t xml:space="preserve">، و مجموع التصويت الساري المفعول </w:t>
      </w:r>
      <w:r w:rsidR="00184BC1" w:rsidRPr="00B55716">
        <w:rPr>
          <w:rFonts w:ascii="Traditional Arabic" w:hAnsi="Traditional Arabic" w:cs="Traditional Arabic"/>
          <w:sz w:val="28"/>
          <w:szCs w:val="28"/>
        </w:rPr>
        <w:t>35,397,517</w:t>
      </w:r>
      <w:r w:rsidR="00184BC1" w:rsidRPr="003C0C2B">
        <w:rPr>
          <w:rFonts w:ascii="Traditional Arabic" w:hAnsi="Traditional Arabic" w:cs="Traditional Arabic"/>
          <w:sz w:val="36"/>
          <w:szCs w:val="36"/>
          <w:rtl/>
        </w:rPr>
        <w:t xml:space="preserve">. و فاز فيه عمر موسي يرأدوا من الحزب الحاكم </w:t>
      </w:r>
      <w:r w:rsidR="00184BC1" w:rsidRPr="00B55716">
        <w:rPr>
          <w:rFonts w:ascii="Traditional Arabic" w:hAnsi="Traditional Arabic" w:cs="Traditional Arabic"/>
          <w:sz w:val="28"/>
          <w:szCs w:val="28"/>
        </w:rPr>
        <w:t>PDP</w:t>
      </w:r>
      <w:r w:rsidR="00184BC1" w:rsidRPr="003C0C2B">
        <w:rPr>
          <w:rFonts w:ascii="Traditional Arabic" w:hAnsi="Traditional Arabic" w:cs="Traditional Arabic"/>
          <w:sz w:val="36"/>
          <w:szCs w:val="36"/>
          <w:rtl/>
        </w:rPr>
        <w:t xml:space="preserve"> ب</w:t>
      </w:r>
      <w:r w:rsidR="00551B2D" w:rsidRPr="00B55716">
        <w:rPr>
          <w:rFonts w:ascii="Traditional Arabic" w:hAnsi="Traditional Arabic" w:cs="Traditional Arabic"/>
          <w:sz w:val="28"/>
          <w:szCs w:val="28"/>
        </w:rPr>
        <w:t xml:space="preserve">(24,638,063) 69.60% </w:t>
      </w:r>
      <w:r w:rsidR="00551B2D" w:rsidRPr="003C0C2B">
        <w:rPr>
          <w:rFonts w:ascii="Traditional Arabic" w:hAnsi="Traditional Arabic" w:cs="Traditional Arabic"/>
          <w:sz w:val="36"/>
          <w:szCs w:val="36"/>
          <w:rtl/>
        </w:rPr>
        <w:t xml:space="preserve"> و محمد بحاري من الحزب المعارض</w:t>
      </w:r>
      <w:r w:rsidR="00551B2D" w:rsidRPr="00B55716">
        <w:rPr>
          <w:rFonts w:ascii="Traditional Arabic" w:hAnsi="Traditional Arabic" w:cs="Traditional Arabic"/>
          <w:sz w:val="28"/>
          <w:szCs w:val="28"/>
        </w:rPr>
        <w:t>ANPP</w:t>
      </w:r>
      <w:r w:rsidR="00551B2D" w:rsidRPr="003C0C2B">
        <w:rPr>
          <w:rFonts w:ascii="Traditional Arabic" w:hAnsi="Traditional Arabic" w:cs="Traditional Arabic"/>
          <w:sz w:val="36"/>
          <w:szCs w:val="36"/>
          <w:rtl/>
        </w:rPr>
        <w:t xml:space="preserve"> </w:t>
      </w:r>
      <w:r w:rsidR="00551B2D" w:rsidRPr="00B55716">
        <w:rPr>
          <w:rFonts w:ascii="Traditional Arabic" w:hAnsi="Traditional Arabic" w:cs="Traditional Arabic"/>
          <w:sz w:val="36"/>
          <w:szCs w:val="36"/>
          <w:rtl/>
        </w:rPr>
        <w:t>حاز</w:t>
      </w:r>
      <w:r w:rsidR="00B55716">
        <w:rPr>
          <w:rFonts w:ascii="Traditional Arabic" w:hAnsi="Traditional Arabic" w:cs="Traditional Arabic" w:hint="cs"/>
          <w:sz w:val="28"/>
          <w:szCs w:val="28"/>
          <w:rtl/>
        </w:rPr>
        <w:t xml:space="preserve"> </w:t>
      </w:r>
      <w:r w:rsidR="005E0382" w:rsidRPr="00B55716">
        <w:rPr>
          <w:rFonts w:ascii="Traditional Arabic" w:hAnsi="Traditional Arabic" w:cs="Traditional Arabic"/>
          <w:sz w:val="28"/>
          <w:szCs w:val="28"/>
        </w:rPr>
        <w:t>18.66%</w:t>
      </w:r>
      <w:r w:rsidR="00551B2D" w:rsidRPr="003C0C2B">
        <w:rPr>
          <w:rFonts w:ascii="Traditional Arabic" w:hAnsi="Traditional Arabic" w:cs="Traditional Arabic"/>
          <w:sz w:val="36"/>
          <w:szCs w:val="36"/>
          <w:rtl/>
        </w:rPr>
        <w:t xml:space="preserve"> </w:t>
      </w:r>
      <w:r w:rsidR="00551B2D" w:rsidRPr="003C0C2B">
        <w:rPr>
          <w:rFonts w:ascii="Traditional Arabic" w:hAnsi="Traditional Arabic" w:cs="Traditional Arabic"/>
          <w:sz w:val="36"/>
          <w:szCs w:val="36"/>
        </w:rPr>
        <w:t xml:space="preserve"> </w:t>
      </w:r>
      <w:r w:rsidR="00551B2D" w:rsidRPr="00B55716">
        <w:rPr>
          <w:rFonts w:ascii="Traditional Arabic" w:hAnsi="Traditional Arabic" w:cs="Traditional Arabic"/>
          <w:sz w:val="28"/>
          <w:szCs w:val="28"/>
        </w:rPr>
        <w:t>(6,605,299</w:t>
      </w:r>
      <w:r w:rsidR="00551B2D" w:rsidRPr="003C0C2B">
        <w:rPr>
          <w:rFonts w:ascii="Traditional Arabic" w:hAnsi="Traditional Arabic" w:cs="Traditional Arabic"/>
          <w:sz w:val="36"/>
          <w:szCs w:val="36"/>
        </w:rPr>
        <w:t>)</w:t>
      </w:r>
      <w:r w:rsidR="005E0382" w:rsidRPr="003C0C2B">
        <w:rPr>
          <w:rFonts w:ascii="Traditional Arabic" w:hAnsi="Traditional Arabic" w:cs="Traditional Arabic"/>
          <w:sz w:val="36"/>
          <w:szCs w:val="36"/>
          <w:rtl/>
        </w:rPr>
        <w:t>و ما تبقى من التصويت فللباقي من الأحز</w:t>
      </w:r>
      <w:r w:rsidR="00F24AAB" w:rsidRPr="003C0C2B">
        <w:rPr>
          <w:rFonts w:ascii="Traditional Arabic" w:hAnsi="Traditional Arabic" w:cs="Traditional Arabic"/>
          <w:sz w:val="36"/>
          <w:szCs w:val="36"/>
          <w:rtl/>
        </w:rPr>
        <w:t>ا</w:t>
      </w:r>
      <w:r w:rsidR="005E0382" w:rsidRPr="003C0C2B">
        <w:rPr>
          <w:rFonts w:ascii="Traditional Arabic" w:hAnsi="Traditional Arabic" w:cs="Traditional Arabic"/>
          <w:sz w:val="36"/>
          <w:szCs w:val="36"/>
          <w:rtl/>
        </w:rPr>
        <w:t>ب</w:t>
      </w:r>
      <w:r w:rsidR="00551B2D" w:rsidRPr="003C0C2B">
        <w:rPr>
          <w:rFonts w:ascii="Traditional Arabic" w:hAnsi="Traditional Arabic" w:cs="Traditional Arabic"/>
          <w:sz w:val="36"/>
          <w:szCs w:val="36"/>
          <w:rtl/>
        </w:rPr>
        <w:t xml:space="preserve"> </w:t>
      </w:r>
      <w:r w:rsidR="00F24AAB" w:rsidRPr="003C0C2B">
        <w:rPr>
          <w:rFonts w:ascii="Traditional Arabic" w:hAnsi="Traditional Arabic" w:cs="Traditional Arabic"/>
          <w:sz w:val="36"/>
          <w:szCs w:val="36"/>
          <w:rtl/>
        </w:rPr>
        <w:t>الأقلية.</w:t>
      </w:r>
      <w:r w:rsidR="00551B2D" w:rsidRPr="003C0C2B">
        <w:rPr>
          <w:rFonts w:ascii="Traditional Arabic" w:hAnsi="Traditional Arabic" w:cs="Traditional Arabic"/>
          <w:sz w:val="36"/>
          <w:szCs w:val="36"/>
        </w:rPr>
        <w:t xml:space="preserve"> </w:t>
      </w:r>
      <w:r w:rsidR="002D6731" w:rsidRPr="003C0C2B">
        <w:rPr>
          <w:rFonts w:ascii="Traditional Arabic" w:hAnsi="Traditional Arabic" w:cs="Traditional Arabic"/>
          <w:sz w:val="36"/>
          <w:szCs w:val="36"/>
          <w:rtl/>
        </w:rPr>
        <w:t>(19)</w:t>
      </w:r>
    </w:p>
    <w:p w:rsidR="008358A6" w:rsidRPr="003C0C2B" w:rsidRDefault="008358A6" w:rsidP="003C0C2B">
      <w:pPr>
        <w:bidi/>
        <w:jc w:val="both"/>
        <w:rPr>
          <w:rFonts w:ascii="Traditional Arabic" w:hAnsi="Traditional Arabic" w:cs="Traditional Arabic"/>
          <w:sz w:val="36"/>
          <w:szCs w:val="36"/>
          <w:rtl/>
        </w:rPr>
      </w:pPr>
    </w:p>
    <w:p w:rsidR="002B647A" w:rsidRDefault="002B647A">
      <w:pPr>
        <w:rPr>
          <w:rFonts w:ascii="Traditional Arabic" w:hAnsi="Traditional Arabic" w:cs="Traditional Arabic"/>
          <w:b/>
          <w:bCs/>
          <w:sz w:val="36"/>
          <w:szCs w:val="36"/>
          <w:rtl/>
        </w:rPr>
      </w:pPr>
      <w:r>
        <w:rPr>
          <w:rFonts w:ascii="Traditional Arabic" w:hAnsi="Traditional Arabic" w:cs="Traditional Arabic"/>
          <w:b/>
          <w:bCs/>
          <w:sz w:val="36"/>
          <w:szCs w:val="36"/>
          <w:rtl/>
        </w:rPr>
        <w:br w:type="page"/>
      </w:r>
    </w:p>
    <w:p w:rsidR="0027176C" w:rsidRPr="002859FF" w:rsidRDefault="0027176C" w:rsidP="003C0C2B">
      <w:pPr>
        <w:bidi/>
        <w:jc w:val="both"/>
        <w:rPr>
          <w:rFonts w:ascii="Traditional Arabic" w:hAnsi="Traditional Arabic" w:cs="Traditional Arabic"/>
          <w:b/>
          <w:bCs/>
          <w:sz w:val="36"/>
          <w:szCs w:val="36"/>
        </w:rPr>
      </w:pPr>
      <w:r w:rsidRPr="002859FF">
        <w:rPr>
          <w:rFonts w:ascii="Traditional Arabic" w:hAnsi="Traditional Arabic" w:cs="Traditional Arabic"/>
          <w:b/>
          <w:bCs/>
          <w:sz w:val="36"/>
          <w:szCs w:val="36"/>
          <w:rtl/>
        </w:rPr>
        <w:lastRenderedPageBreak/>
        <w:t>الانتخاب العام لسنة 2011</w:t>
      </w:r>
      <w:r w:rsidR="002859FF">
        <w:rPr>
          <w:rFonts w:ascii="Traditional Arabic" w:hAnsi="Traditional Arabic" w:cs="Traditional Arabic" w:hint="cs"/>
          <w:b/>
          <w:bCs/>
          <w:sz w:val="36"/>
          <w:szCs w:val="36"/>
          <w:rtl/>
        </w:rPr>
        <w:t>:</w:t>
      </w:r>
    </w:p>
    <w:p w:rsidR="004B7291" w:rsidRPr="003C0C2B" w:rsidRDefault="0027176C" w:rsidP="00F32AF4">
      <w:pPr>
        <w:bidi/>
        <w:jc w:val="both"/>
        <w:rPr>
          <w:rFonts w:ascii="Traditional Arabic" w:hAnsi="Traditional Arabic" w:cs="Traditional Arabic"/>
          <w:sz w:val="36"/>
          <w:szCs w:val="36"/>
          <w:rtl/>
        </w:rPr>
      </w:pPr>
      <w:r w:rsidRPr="003C0C2B">
        <w:rPr>
          <w:rFonts w:ascii="Traditional Arabic" w:hAnsi="Traditional Arabic" w:cs="Traditional Arabic"/>
          <w:sz w:val="36"/>
          <w:szCs w:val="36"/>
          <w:rtl/>
        </w:rPr>
        <w:t xml:space="preserve">انعقد في شهر أفريل 16 ، شارك فيه </w:t>
      </w:r>
      <w:r w:rsidR="006A7AC6" w:rsidRPr="003C0C2B">
        <w:rPr>
          <w:rFonts w:ascii="Traditional Arabic" w:hAnsi="Traditional Arabic" w:cs="Traditional Arabic"/>
          <w:sz w:val="36"/>
          <w:szCs w:val="36"/>
          <w:rtl/>
        </w:rPr>
        <w:t xml:space="preserve">واحد و عشرون حزباً سياسياً رسمياً، </w:t>
      </w:r>
      <w:r w:rsidR="0043752F" w:rsidRPr="003C0C2B">
        <w:rPr>
          <w:rFonts w:ascii="Traditional Arabic" w:hAnsi="Traditional Arabic" w:cs="Traditional Arabic"/>
          <w:sz w:val="36"/>
          <w:szCs w:val="36"/>
          <w:rtl/>
        </w:rPr>
        <w:t xml:space="preserve"> و مجموع </w:t>
      </w:r>
      <w:r w:rsidR="0039196F" w:rsidRPr="003C0C2B">
        <w:rPr>
          <w:rFonts w:ascii="Traditional Arabic" w:hAnsi="Traditional Arabic" w:cs="Traditional Arabic"/>
          <w:sz w:val="36"/>
          <w:szCs w:val="36"/>
          <w:rtl/>
        </w:rPr>
        <w:t>الناخبين</w:t>
      </w:r>
      <w:r w:rsidR="00E1786B" w:rsidRPr="003C0C2B">
        <w:rPr>
          <w:rFonts w:ascii="Traditional Arabic" w:hAnsi="Traditional Arabic" w:cs="Traditional Arabic"/>
          <w:sz w:val="36"/>
          <w:szCs w:val="36"/>
          <w:rtl/>
        </w:rPr>
        <w:t xml:space="preserve"> </w:t>
      </w:r>
      <w:r w:rsidR="0039196F" w:rsidRPr="003C0C2B">
        <w:rPr>
          <w:rFonts w:ascii="Traditional Arabic" w:hAnsi="Traditional Arabic" w:cs="Traditional Arabic"/>
          <w:sz w:val="36"/>
          <w:szCs w:val="36"/>
          <w:rtl/>
        </w:rPr>
        <w:t>ال</w:t>
      </w:r>
      <w:r w:rsidR="007D1A4C" w:rsidRPr="003C0C2B">
        <w:rPr>
          <w:rFonts w:ascii="Traditional Arabic" w:hAnsi="Traditional Arabic" w:cs="Traditional Arabic"/>
          <w:sz w:val="36"/>
          <w:szCs w:val="36"/>
          <w:rtl/>
        </w:rPr>
        <w:t>م</w:t>
      </w:r>
      <w:r w:rsidR="0039196F" w:rsidRPr="003C0C2B">
        <w:rPr>
          <w:rFonts w:ascii="Traditional Arabic" w:hAnsi="Traditional Arabic" w:cs="Traditional Arabic"/>
          <w:sz w:val="36"/>
          <w:szCs w:val="36"/>
          <w:rtl/>
        </w:rPr>
        <w:t>سجلين</w:t>
      </w:r>
      <w:r w:rsidR="00F32AF4">
        <w:rPr>
          <w:rFonts w:ascii="Traditional Arabic" w:hAnsi="Traditional Arabic" w:cs="Traditional Arabic" w:hint="cs"/>
          <w:sz w:val="36"/>
          <w:szCs w:val="36"/>
          <w:rtl/>
        </w:rPr>
        <w:t xml:space="preserve"> </w:t>
      </w:r>
      <w:r w:rsidR="00F32AF4" w:rsidRPr="00406909">
        <w:rPr>
          <w:rFonts w:ascii="Traditional Arabic" w:hAnsi="Traditional Arabic" w:cs="Traditional Arabic"/>
          <w:sz w:val="28"/>
          <w:szCs w:val="28"/>
        </w:rPr>
        <w:t>73,528,040</w:t>
      </w:r>
      <w:r w:rsidR="00965D16" w:rsidRPr="003C0C2B">
        <w:rPr>
          <w:rFonts w:ascii="Traditional Arabic" w:hAnsi="Traditional Arabic" w:cs="Traditional Arabic"/>
          <w:sz w:val="36"/>
          <w:szCs w:val="36"/>
          <w:rtl/>
        </w:rPr>
        <w:t>ومجموع التصويت</w:t>
      </w:r>
      <w:r w:rsidR="0039196F" w:rsidRPr="003C0C2B">
        <w:rPr>
          <w:rFonts w:ascii="Traditional Arabic" w:hAnsi="Traditional Arabic" w:cs="Traditional Arabic"/>
          <w:sz w:val="36"/>
          <w:szCs w:val="36"/>
          <w:rtl/>
        </w:rPr>
        <w:t xml:space="preserve"> الساري المفعول</w:t>
      </w:r>
      <w:r w:rsidR="00F32AF4">
        <w:rPr>
          <w:rFonts w:ascii="Traditional Arabic" w:hAnsi="Traditional Arabic" w:cs="Traditional Arabic"/>
          <w:sz w:val="36"/>
          <w:szCs w:val="36"/>
        </w:rPr>
        <w:t xml:space="preserve">  </w:t>
      </w:r>
      <w:r w:rsidR="00F32AF4" w:rsidRPr="00406909">
        <w:rPr>
          <w:rFonts w:ascii="Traditional Arabic" w:hAnsi="Traditional Arabic" w:cs="Traditional Arabic"/>
          <w:sz w:val="28"/>
          <w:szCs w:val="28"/>
        </w:rPr>
        <w:t>39,469,484</w:t>
      </w:r>
      <w:r w:rsidR="0039196F" w:rsidRPr="003C0C2B">
        <w:rPr>
          <w:rFonts w:ascii="Traditional Arabic" w:hAnsi="Traditional Arabic" w:cs="Traditional Arabic"/>
          <w:sz w:val="36"/>
          <w:szCs w:val="36"/>
          <w:rtl/>
        </w:rPr>
        <w:t xml:space="preserve">وفاز الحزب الحاكم برآسة الجمهورية بانتخاب غدلوك </w:t>
      </w:r>
      <w:r w:rsidR="0039196F" w:rsidRPr="00D67E60">
        <w:rPr>
          <w:rFonts w:ascii="Traditional Arabic" w:hAnsi="Traditional Arabic" w:cs="Traditional Arabic"/>
          <w:sz w:val="28"/>
          <w:szCs w:val="28"/>
        </w:rPr>
        <w:t>Good luck</w:t>
      </w:r>
      <w:r w:rsidR="004B7291" w:rsidRPr="003C0C2B">
        <w:rPr>
          <w:rFonts w:ascii="Traditional Arabic" w:hAnsi="Traditional Arabic" w:cs="Traditional Arabic"/>
          <w:sz w:val="36"/>
          <w:szCs w:val="36"/>
          <w:rtl/>
        </w:rPr>
        <w:t xml:space="preserve"> ب</w:t>
      </w:r>
      <w:r w:rsidR="004B7291" w:rsidRPr="00D67E60">
        <w:rPr>
          <w:rFonts w:ascii="Traditional Arabic" w:hAnsi="Traditional Arabic" w:cs="Traditional Arabic"/>
          <w:sz w:val="28"/>
          <w:szCs w:val="28"/>
        </w:rPr>
        <w:t xml:space="preserve">58.89%  </w:t>
      </w:r>
      <w:r w:rsidR="004B7291" w:rsidRPr="00D67E60">
        <w:rPr>
          <w:rFonts w:ascii="Traditional Arabic" w:hAnsi="Traditional Arabic" w:cs="Traditional Arabic"/>
          <w:sz w:val="28"/>
          <w:szCs w:val="28"/>
          <w:rtl/>
        </w:rPr>
        <w:t xml:space="preserve"> (</w:t>
      </w:r>
      <w:r w:rsidR="004B7291" w:rsidRPr="00D67E60">
        <w:rPr>
          <w:rFonts w:ascii="Traditional Arabic" w:hAnsi="Traditional Arabic" w:cs="Traditional Arabic"/>
          <w:sz w:val="28"/>
          <w:szCs w:val="28"/>
        </w:rPr>
        <w:t>22,495,187</w:t>
      </w:r>
      <w:r w:rsidR="004B7291" w:rsidRPr="00D67E60">
        <w:rPr>
          <w:rFonts w:ascii="Traditional Arabic" w:hAnsi="Traditional Arabic" w:cs="Traditional Arabic"/>
          <w:sz w:val="28"/>
          <w:szCs w:val="28"/>
          <w:rtl/>
        </w:rPr>
        <w:t>)</w:t>
      </w:r>
      <w:r w:rsidR="004B7291" w:rsidRPr="003C0C2B">
        <w:rPr>
          <w:rFonts w:ascii="Traditional Arabic" w:hAnsi="Traditional Arabic" w:cs="Traditional Arabic"/>
          <w:sz w:val="36"/>
          <w:szCs w:val="36"/>
          <w:rtl/>
        </w:rPr>
        <w:t xml:space="preserve"> و أغلبية المجلس الوطني، و لمحمد بخاري من الحزب المعارض</w:t>
      </w:r>
      <w:r w:rsidR="004B7291" w:rsidRPr="00D67E60">
        <w:rPr>
          <w:rFonts w:ascii="Traditional Arabic" w:hAnsi="Traditional Arabic" w:cs="Traditional Arabic"/>
          <w:sz w:val="28"/>
          <w:szCs w:val="28"/>
        </w:rPr>
        <w:t>31.98%</w:t>
      </w:r>
      <w:r w:rsidR="004B7291" w:rsidRPr="00D67E60">
        <w:rPr>
          <w:rFonts w:ascii="Traditional Arabic" w:hAnsi="Traditional Arabic" w:cs="Traditional Arabic"/>
          <w:sz w:val="28"/>
          <w:szCs w:val="28"/>
          <w:rtl/>
        </w:rPr>
        <w:t xml:space="preserve"> (</w:t>
      </w:r>
      <w:r w:rsidR="004B7291" w:rsidRPr="00D67E60">
        <w:rPr>
          <w:rFonts w:ascii="Traditional Arabic" w:hAnsi="Traditional Arabic" w:cs="Traditional Arabic"/>
          <w:sz w:val="28"/>
          <w:szCs w:val="28"/>
        </w:rPr>
        <w:t>12,214,853</w:t>
      </w:r>
      <w:r w:rsidR="004B7291" w:rsidRPr="00D67E60">
        <w:rPr>
          <w:rFonts w:ascii="Traditional Arabic" w:hAnsi="Traditional Arabic" w:cs="Traditional Arabic"/>
          <w:sz w:val="28"/>
          <w:szCs w:val="28"/>
          <w:rtl/>
        </w:rPr>
        <w:t>)</w:t>
      </w:r>
      <w:r w:rsidR="00D67E60">
        <w:rPr>
          <w:rFonts w:ascii="Traditional Arabic" w:hAnsi="Traditional Arabic" w:cs="Traditional Arabic" w:hint="cs"/>
          <w:sz w:val="36"/>
          <w:szCs w:val="36"/>
          <w:rtl/>
        </w:rPr>
        <w:t xml:space="preserve"> </w:t>
      </w:r>
      <w:r w:rsidR="004B7291" w:rsidRPr="003C0C2B">
        <w:rPr>
          <w:rFonts w:ascii="Traditional Arabic" w:hAnsi="Traditional Arabic" w:cs="Traditional Arabic"/>
          <w:sz w:val="36"/>
          <w:szCs w:val="36"/>
          <w:rtl/>
        </w:rPr>
        <w:t>والبقي لبقية الأحزاب.</w:t>
      </w:r>
      <w:r w:rsidR="002D6731" w:rsidRPr="003C0C2B">
        <w:rPr>
          <w:rFonts w:ascii="Traditional Arabic" w:hAnsi="Traditional Arabic" w:cs="Traditional Arabic"/>
          <w:sz w:val="36"/>
          <w:szCs w:val="36"/>
          <w:rtl/>
        </w:rPr>
        <w:t>(20)</w:t>
      </w:r>
    </w:p>
    <w:p w:rsidR="00260E69" w:rsidRDefault="00260E69" w:rsidP="003C0C2B">
      <w:pPr>
        <w:bidi/>
        <w:jc w:val="both"/>
        <w:rPr>
          <w:rFonts w:ascii="Traditional Arabic" w:hAnsi="Traditional Arabic" w:cs="Traditional Arabic"/>
          <w:sz w:val="36"/>
          <w:szCs w:val="36"/>
          <w:rtl/>
        </w:rPr>
      </w:pPr>
    </w:p>
    <w:p w:rsidR="004B7291" w:rsidRPr="00260E69" w:rsidRDefault="004B7291" w:rsidP="00260E69">
      <w:pPr>
        <w:bidi/>
        <w:jc w:val="both"/>
        <w:rPr>
          <w:rFonts w:ascii="Traditional Arabic" w:hAnsi="Traditional Arabic" w:cs="Traditional Arabic"/>
          <w:b/>
          <w:bCs/>
          <w:sz w:val="36"/>
          <w:szCs w:val="36"/>
          <w:rtl/>
        </w:rPr>
      </w:pPr>
      <w:r w:rsidRPr="00260E69">
        <w:rPr>
          <w:rFonts w:ascii="Traditional Arabic" w:hAnsi="Traditional Arabic" w:cs="Traditional Arabic"/>
          <w:b/>
          <w:bCs/>
          <w:sz w:val="36"/>
          <w:szCs w:val="36"/>
          <w:rtl/>
        </w:rPr>
        <w:t>الانتخاب العام لسنة 2015</w:t>
      </w:r>
      <w:r w:rsidR="00260E69">
        <w:rPr>
          <w:rFonts w:ascii="Traditional Arabic" w:hAnsi="Traditional Arabic" w:cs="Traditional Arabic" w:hint="cs"/>
          <w:b/>
          <w:bCs/>
          <w:sz w:val="36"/>
          <w:szCs w:val="36"/>
          <w:rtl/>
        </w:rPr>
        <w:t>:</w:t>
      </w:r>
    </w:p>
    <w:p w:rsidR="002A45C1" w:rsidRDefault="004B7291" w:rsidP="002A45C1">
      <w:pPr>
        <w:bidi/>
        <w:jc w:val="both"/>
        <w:rPr>
          <w:rFonts w:ascii="Traditional Arabic" w:hAnsi="Traditional Arabic" w:cs="Traditional Arabic"/>
          <w:sz w:val="36"/>
          <w:szCs w:val="36"/>
          <w:rtl/>
        </w:rPr>
      </w:pPr>
      <w:r w:rsidRPr="003C0C2B">
        <w:rPr>
          <w:rFonts w:ascii="Traditional Arabic" w:hAnsi="Traditional Arabic" w:cs="Traditional Arabic"/>
          <w:sz w:val="36"/>
          <w:szCs w:val="36"/>
          <w:rtl/>
        </w:rPr>
        <w:t xml:space="preserve">انعقد في شهر </w:t>
      </w:r>
      <w:r w:rsidR="002D6731" w:rsidRPr="003C0C2B">
        <w:rPr>
          <w:rFonts w:ascii="Traditional Arabic" w:hAnsi="Traditional Arabic" w:cs="Traditional Arabic"/>
          <w:sz w:val="36"/>
          <w:szCs w:val="36"/>
          <w:rtl/>
        </w:rPr>
        <w:t>مارس 28  شارك فيه أربعة عشر حزباً سياسياً رسمياً، و مجموع الناخبين المسجلين</w:t>
      </w:r>
      <w:r w:rsidR="002D6731" w:rsidRPr="00FE3C20">
        <w:rPr>
          <w:rFonts w:ascii="Traditional Arabic" w:hAnsi="Traditional Arabic" w:cs="Traditional Arabic"/>
          <w:sz w:val="28"/>
          <w:szCs w:val="28"/>
        </w:rPr>
        <w:t>68.833,476</w:t>
      </w:r>
      <w:r w:rsidR="003148B3" w:rsidRPr="003C0C2B">
        <w:rPr>
          <w:rFonts w:ascii="Traditional Arabic" w:hAnsi="Traditional Arabic" w:cs="Traditional Arabic"/>
          <w:sz w:val="36"/>
          <w:szCs w:val="36"/>
        </w:rPr>
        <w:t xml:space="preserve"> </w:t>
      </w:r>
      <w:r w:rsidR="009B5630" w:rsidRPr="003C0C2B">
        <w:rPr>
          <w:rFonts w:ascii="Traditional Arabic" w:hAnsi="Traditional Arabic" w:cs="Traditional Arabic"/>
          <w:sz w:val="36"/>
          <w:szCs w:val="36"/>
          <w:rtl/>
        </w:rPr>
        <w:t xml:space="preserve">، </w:t>
      </w:r>
      <w:r w:rsidR="003148B3" w:rsidRPr="003C0C2B">
        <w:rPr>
          <w:rFonts w:ascii="Traditional Arabic" w:hAnsi="Traditional Arabic" w:cs="Traditional Arabic"/>
          <w:sz w:val="36"/>
          <w:szCs w:val="36"/>
          <w:rtl/>
        </w:rPr>
        <w:t xml:space="preserve">و مجموع التصويت الساري المفعول </w:t>
      </w:r>
      <w:r w:rsidR="00BF0532" w:rsidRPr="003C0C2B">
        <w:rPr>
          <w:rFonts w:ascii="Traditional Arabic" w:hAnsi="Traditional Arabic" w:cs="Traditional Arabic"/>
          <w:sz w:val="36"/>
          <w:szCs w:val="36"/>
          <w:rtl/>
        </w:rPr>
        <w:t>(لم أقف عليه)</w:t>
      </w:r>
      <w:r w:rsidR="006B0167" w:rsidRPr="003C0C2B">
        <w:rPr>
          <w:rFonts w:ascii="Traditional Arabic" w:hAnsi="Traditional Arabic" w:cs="Traditional Arabic"/>
          <w:sz w:val="36"/>
          <w:szCs w:val="36"/>
          <w:rtl/>
        </w:rPr>
        <w:t xml:space="preserve"> و فاز فيه الحزب المعارض </w:t>
      </w:r>
      <w:r w:rsidR="006B0167" w:rsidRPr="00FE3C20">
        <w:rPr>
          <w:rFonts w:ascii="Traditional Arabic" w:hAnsi="Traditional Arabic" w:cs="Traditional Arabic"/>
          <w:sz w:val="28"/>
          <w:szCs w:val="28"/>
        </w:rPr>
        <w:t>APC</w:t>
      </w:r>
      <w:r w:rsidR="006B0167" w:rsidRPr="003C0C2B">
        <w:rPr>
          <w:rFonts w:ascii="Traditional Arabic" w:hAnsi="Traditional Arabic" w:cs="Traditional Arabic"/>
          <w:sz w:val="36"/>
          <w:szCs w:val="36"/>
          <w:rtl/>
        </w:rPr>
        <w:t xml:space="preserve"> برآسة الجمهورية بانتخاب محمد بحاري رئيس الجمهورية ب </w:t>
      </w:r>
      <w:r w:rsidR="00240BCE" w:rsidRPr="00FE3C20">
        <w:rPr>
          <w:rFonts w:ascii="Traditional Arabic" w:hAnsi="Traditional Arabic" w:cs="Traditional Arabic"/>
          <w:sz w:val="28"/>
          <w:szCs w:val="28"/>
        </w:rPr>
        <w:t>52.41%</w:t>
      </w:r>
      <w:r w:rsidR="00240BCE" w:rsidRPr="00FE3C20">
        <w:rPr>
          <w:rFonts w:ascii="Traditional Arabic" w:hAnsi="Traditional Arabic" w:cs="Traditional Arabic"/>
          <w:sz w:val="28"/>
          <w:szCs w:val="28"/>
          <w:rtl/>
        </w:rPr>
        <w:t xml:space="preserve"> </w:t>
      </w:r>
      <w:r w:rsidR="00240BCE" w:rsidRPr="003C0C2B">
        <w:rPr>
          <w:rFonts w:ascii="Traditional Arabic" w:hAnsi="Traditional Arabic" w:cs="Traditional Arabic"/>
          <w:sz w:val="36"/>
          <w:szCs w:val="36"/>
          <w:rtl/>
        </w:rPr>
        <w:t>(</w:t>
      </w:r>
      <w:r w:rsidR="00240BCE" w:rsidRPr="00FE3C20">
        <w:rPr>
          <w:rFonts w:ascii="Traditional Arabic" w:hAnsi="Traditional Arabic" w:cs="Traditional Arabic"/>
          <w:sz w:val="28"/>
          <w:szCs w:val="28"/>
        </w:rPr>
        <w:t>15,424,921</w:t>
      </w:r>
      <w:r w:rsidR="00240BCE" w:rsidRPr="00FE3C20">
        <w:rPr>
          <w:rFonts w:ascii="Traditional Arabic" w:hAnsi="Traditional Arabic" w:cs="Traditional Arabic"/>
          <w:sz w:val="28"/>
          <w:szCs w:val="28"/>
          <w:rtl/>
        </w:rPr>
        <w:t>)</w:t>
      </w:r>
      <w:r w:rsidR="00FE3C20">
        <w:rPr>
          <w:rFonts w:ascii="Traditional Arabic" w:hAnsi="Traditional Arabic" w:cs="Traditional Arabic" w:hint="cs"/>
          <w:sz w:val="28"/>
          <w:szCs w:val="28"/>
          <w:rtl/>
        </w:rPr>
        <w:t xml:space="preserve"> </w:t>
      </w:r>
      <w:r w:rsidR="00240BCE" w:rsidRPr="003C0C2B">
        <w:rPr>
          <w:rFonts w:ascii="Traditional Arabic" w:hAnsi="Traditional Arabic" w:cs="Traditional Arabic"/>
          <w:sz w:val="36"/>
          <w:szCs w:val="36"/>
          <w:rtl/>
        </w:rPr>
        <w:t xml:space="preserve">صوتاً، بينما انهزم الحزب الحاكم بتخبيب الرئيس الفاشل غدلوك ب </w:t>
      </w:r>
      <w:r w:rsidR="00240BCE" w:rsidRPr="002A45C1">
        <w:rPr>
          <w:rFonts w:ascii="Traditional Arabic" w:hAnsi="Traditional Arabic" w:cs="Traditional Arabic"/>
          <w:sz w:val="28"/>
          <w:szCs w:val="28"/>
        </w:rPr>
        <w:t>43.67%</w:t>
      </w:r>
      <w:r w:rsidR="002A45C1" w:rsidRPr="002A45C1">
        <w:rPr>
          <w:rFonts w:ascii="Traditional Arabic" w:hAnsi="Traditional Arabic" w:cs="Traditional Arabic" w:hint="cs"/>
          <w:sz w:val="28"/>
          <w:szCs w:val="28"/>
          <w:rtl/>
        </w:rPr>
        <w:t xml:space="preserve"> </w:t>
      </w:r>
      <w:r w:rsidR="00240BCE" w:rsidRPr="002A45C1">
        <w:rPr>
          <w:rFonts w:ascii="Traditional Arabic" w:hAnsi="Traditional Arabic" w:cs="Traditional Arabic"/>
          <w:sz w:val="28"/>
          <w:szCs w:val="28"/>
          <w:rtl/>
        </w:rPr>
        <w:t>(</w:t>
      </w:r>
      <w:r w:rsidR="00240BCE" w:rsidRPr="002A45C1">
        <w:rPr>
          <w:rFonts w:ascii="Traditional Arabic" w:hAnsi="Traditional Arabic" w:cs="Traditional Arabic"/>
          <w:sz w:val="28"/>
          <w:szCs w:val="28"/>
        </w:rPr>
        <w:t>12,853,162</w:t>
      </w:r>
      <w:r w:rsidR="00240BCE" w:rsidRPr="002A45C1">
        <w:rPr>
          <w:rFonts w:ascii="Traditional Arabic" w:hAnsi="Traditional Arabic" w:cs="Traditional Arabic"/>
          <w:sz w:val="28"/>
          <w:szCs w:val="28"/>
          <w:rtl/>
        </w:rPr>
        <w:t>)</w:t>
      </w:r>
      <w:r w:rsidR="00240BCE" w:rsidRPr="003C0C2B">
        <w:rPr>
          <w:rFonts w:ascii="Traditional Arabic" w:hAnsi="Traditional Arabic" w:cs="Traditional Arabic"/>
          <w:sz w:val="36"/>
          <w:szCs w:val="36"/>
          <w:rtl/>
        </w:rPr>
        <w:t xml:space="preserve"> وكذلك حاز الحزب المعارض بأغلبية </w:t>
      </w:r>
      <w:r w:rsidR="00B811AC" w:rsidRPr="003C0C2B">
        <w:rPr>
          <w:rFonts w:ascii="Traditional Arabic" w:hAnsi="Traditional Arabic" w:cs="Traditional Arabic"/>
          <w:sz w:val="36"/>
          <w:szCs w:val="36"/>
          <w:rtl/>
        </w:rPr>
        <w:t>مقاعد المجلس الوطني,</w:t>
      </w:r>
      <w:r w:rsidR="00B811AC" w:rsidRPr="002A45C1">
        <w:rPr>
          <w:rFonts w:ascii="Traditional Arabic" w:hAnsi="Traditional Arabic" w:cs="Traditional Arabic"/>
          <w:sz w:val="28"/>
          <w:szCs w:val="28"/>
        </w:rPr>
        <w:t>225</w:t>
      </w:r>
      <w:r w:rsidR="00B811AC" w:rsidRPr="003C0C2B">
        <w:rPr>
          <w:rFonts w:ascii="Traditional Arabic" w:hAnsi="Traditional Arabic" w:cs="Traditional Arabic"/>
          <w:sz w:val="36"/>
          <w:szCs w:val="36"/>
          <w:rtl/>
        </w:rPr>
        <w:t xml:space="preserve"> مقعداً من </w:t>
      </w:r>
      <w:r w:rsidR="00B811AC" w:rsidRPr="002A45C1">
        <w:rPr>
          <w:rFonts w:ascii="Traditional Arabic" w:hAnsi="Traditional Arabic" w:cs="Traditional Arabic"/>
          <w:sz w:val="28"/>
          <w:szCs w:val="28"/>
        </w:rPr>
        <w:t>360</w:t>
      </w:r>
      <w:r w:rsidR="00B811AC" w:rsidRPr="003C0C2B">
        <w:rPr>
          <w:rFonts w:ascii="Traditional Arabic" w:hAnsi="Traditional Arabic" w:cs="Traditional Arabic"/>
          <w:sz w:val="36"/>
          <w:szCs w:val="36"/>
          <w:rtl/>
        </w:rPr>
        <w:t xml:space="preserve"> في البرلمان، </w:t>
      </w:r>
      <w:r w:rsidR="00B811AC" w:rsidRPr="002A45C1">
        <w:rPr>
          <w:rFonts w:ascii="Traditional Arabic" w:hAnsi="Traditional Arabic" w:cs="Traditional Arabic"/>
          <w:sz w:val="28"/>
          <w:szCs w:val="28"/>
        </w:rPr>
        <w:t>Rep</w:t>
      </w:r>
      <w:r w:rsidR="00C84527" w:rsidRPr="003C0C2B">
        <w:rPr>
          <w:rFonts w:ascii="Traditional Arabic" w:hAnsi="Traditional Arabic" w:cs="Traditional Arabic"/>
          <w:sz w:val="36"/>
          <w:szCs w:val="36"/>
          <w:rtl/>
        </w:rPr>
        <w:t xml:space="preserve">  </w:t>
      </w:r>
      <w:r w:rsidR="00B811AC" w:rsidRPr="003C0C2B">
        <w:rPr>
          <w:rFonts w:ascii="Traditional Arabic" w:hAnsi="Traditional Arabic" w:cs="Traditional Arabic"/>
          <w:sz w:val="36"/>
          <w:szCs w:val="36"/>
          <w:rtl/>
        </w:rPr>
        <w:t>و</w:t>
      </w:r>
      <w:r w:rsidR="00B811AC" w:rsidRPr="002A45C1">
        <w:rPr>
          <w:rFonts w:ascii="Traditional Arabic" w:hAnsi="Traditional Arabic" w:cs="Traditional Arabic"/>
          <w:sz w:val="28"/>
          <w:szCs w:val="28"/>
        </w:rPr>
        <w:t>60</w:t>
      </w:r>
      <w:r w:rsidR="00B811AC" w:rsidRPr="003C0C2B">
        <w:rPr>
          <w:rFonts w:ascii="Traditional Arabic" w:hAnsi="Traditional Arabic" w:cs="Traditional Arabic"/>
          <w:sz w:val="36"/>
          <w:szCs w:val="36"/>
          <w:rtl/>
        </w:rPr>
        <w:t xml:space="preserve"> مقعداً من </w:t>
      </w:r>
      <w:r w:rsidR="00B811AC" w:rsidRPr="002A45C1">
        <w:rPr>
          <w:rFonts w:ascii="Traditional Arabic" w:hAnsi="Traditional Arabic" w:cs="Traditional Arabic"/>
          <w:sz w:val="28"/>
          <w:szCs w:val="28"/>
        </w:rPr>
        <w:t>109</w:t>
      </w:r>
      <w:r w:rsidR="00B811AC" w:rsidRPr="003C0C2B">
        <w:rPr>
          <w:rFonts w:ascii="Traditional Arabic" w:hAnsi="Traditional Arabic" w:cs="Traditional Arabic"/>
          <w:sz w:val="36"/>
          <w:szCs w:val="36"/>
        </w:rPr>
        <w:t xml:space="preserve"> </w:t>
      </w:r>
      <w:r w:rsidR="00B811AC" w:rsidRPr="003C0C2B">
        <w:rPr>
          <w:rFonts w:ascii="Traditional Arabic" w:hAnsi="Traditional Arabic" w:cs="Traditional Arabic"/>
          <w:sz w:val="36"/>
          <w:szCs w:val="36"/>
          <w:rtl/>
        </w:rPr>
        <w:t xml:space="preserve"> في مجلس الشيوخ</w:t>
      </w:r>
      <w:r w:rsidR="002A45C1">
        <w:rPr>
          <w:rFonts w:ascii="Traditional Arabic" w:hAnsi="Traditional Arabic" w:cs="Traditional Arabic" w:hint="cs"/>
          <w:sz w:val="36"/>
          <w:szCs w:val="36"/>
          <w:rtl/>
        </w:rPr>
        <w:t xml:space="preserve"> </w:t>
      </w:r>
      <w:r w:rsidR="00B811AC" w:rsidRPr="002A45C1">
        <w:rPr>
          <w:rFonts w:ascii="Traditional Arabic" w:hAnsi="Traditional Arabic" w:cs="Traditional Arabic"/>
          <w:sz w:val="28"/>
          <w:szCs w:val="28"/>
        </w:rPr>
        <w:t>Senate</w:t>
      </w:r>
      <w:r w:rsidR="00B811AC" w:rsidRPr="003C0C2B">
        <w:rPr>
          <w:rFonts w:ascii="Traditional Arabic" w:hAnsi="Traditional Arabic" w:cs="Traditional Arabic"/>
          <w:sz w:val="36"/>
          <w:szCs w:val="36"/>
          <w:rtl/>
        </w:rPr>
        <w:t>.</w:t>
      </w:r>
      <w:r w:rsidR="00363455" w:rsidRPr="003C0C2B">
        <w:rPr>
          <w:rFonts w:ascii="Traditional Arabic" w:hAnsi="Traditional Arabic" w:cs="Traditional Arabic"/>
          <w:sz w:val="36"/>
          <w:szCs w:val="36"/>
          <w:rtl/>
        </w:rPr>
        <w:t>(21)</w:t>
      </w:r>
    </w:p>
    <w:p w:rsidR="00B811AC" w:rsidRPr="00BE0EAA" w:rsidRDefault="00687570" w:rsidP="00BE0EAA">
      <w:pPr>
        <w:bidi/>
        <w:jc w:val="both"/>
        <w:rPr>
          <w:rFonts w:ascii="Traditional Arabic" w:hAnsi="Traditional Arabic" w:cs="Traditional Arabic"/>
          <w:sz w:val="36"/>
          <w:szCs w:val="36"/>
          <w:rtl/>
        </w:rPr>
      </w:pPr>
      <w:r w:rsidRPr="00BE0EAA">
        <w:rPr>
          <w:rFonts w:ascii="Traditional Arabic" w:hAnsi="Traditional Arabic" w:cs="Traditional Arabic"/>
          <w:sz w:val="36"/>
          <w:szCs w:val="36"/>
          <w:rtl/>
        </w:rPr>
        <w:t>و مما يلاحظ في هذه الانتخابات العامة في نيجيريا :</w:t>
      </w:r>
    </w:p>
    <w:p w:rsidR="00687570" w:rsidRPr="00BE0EAA" w:rsidRDefault="00687570" w:rsidP="00BE0EAA">
      <w:pPr>
        <w:pStyle w:val="ListParagraph"/>
        <w:numPr>
          <w:ilvl w:val="0"/>
          <w:numId w:val="4"/>
        </w:numPr>
        <w:jc w:val="both"/>
        <w:rPr>
          <w:sz w:val="36"/>
          <w:szCs w:val="36"/>
        </w:rPr>
      </w:pPr>
      <w:r w:rsidRPr="00BE0EAA">
        <w:rPr>
          <w:rFonts w:hint="cs"/>
          <w:sz w:val="36"/>
          <w:szCs w:val="36"/>
          <w:rtl/>
        </w:rPr>
        <w:t>إن التواريخ الانتخابية العامة غير منضبط شهراً و يوماً بل هي قابلة للتعديل.</w:t>
      </w:r>
    </w:p>
    <w:p w:rsidR="00687570" w:rsidRPr="00BE0EAA" w:rsidRDefault="00687570" w:rsidP="00BE0EAA">
      <w:pPr>
        <w:pStyle w:val="ListParagraph"/>
        <w:numPr>
          <w:ilvl w:val="0"/>
          <w:numId w:val="4"/>
        </w:numPr>
        <w:jc w:val="both"/>
        <w:rPr>
          <w:sz w:val="36"/>
          <w:szCs w:val="36"/>
        </w:rPr>
      </w:pPr>
      <w:r w:rsidRPr="00BE0EAA">
        <w:rPr>
          <w:rFonts w:hint="cs"/>
          <w:sz w:val="36"/>
          <w:szCs w:val="36"/>
          <w:rtl/>
        </w:rPr>
        <w:t xml:space="preserve">إن الانتخاب العام لسنة 2015 يؤكد التهمة بالتزوير الانتخابي من قبل الحزب الحاكم في </w:t>
      </w:r>
      <w:r w:rsidR="002F6690" w:rsidRPr="00BE0EAA">
        <w:rPr>
          <w:rFonts w:hint="cs"/>
          <w:sz w:val="36"/>
          <w:szCs w:val="36"/>
          <w:rtl/>
        </w:rPr>
        <w:t>سوابق الانتخابات</w:t>
      </w:r>
      <w:r w:rsidR="00363455" w:rsidRPr="00BE0EAA">
        <w:rPr>
          <w:rFonts w:hint="cs"/>
          <w:sz w:val="36"/>
          <w:szCs w:val="36"/>
          <w:rtl/>
        </w:rPr>
        <w:t xml:space="preserve"> نظراً للأرقام من حيث تكاثر الناس و انفتاحهم و اهتمامهم بالانتخاب وثوراتهم </w:t>
      </w:r>
      <w:r w:rsidR="00C00319" w:rsidRPr="00BE0EAA">
        <w:rPr>
          <w:rFonts w:hint="cs"/>
          <w:sz w:val="36"/>
          <w:szCs w:val="36"/>
          <w:rtl/>
        </w:rPr>
        <w:t>أكثر من السابق</w:t>
      </w:r>
    </w:p>
    <w:p w:rsidR="00BE0EAA" w:rsidRPr="00D2599F" w:rsidRDefault="00B45D98" w:rsidP="00D2599F">
      <w:pPr>
        <w:pStyle w:val="ListParagraph"/>
        <w:numPr>
          <w:ilvl w:val="0"/>
          <w:numId w:val="4"/>
        </w:numPr>
        <w:jc w:val="both"/>
        <w:rPr>
          <w:sz w:val="36"/>
          <w:szCs w:val="36"/>
        </w:rPr>
      </w:pPr>
      <w:r w:rsidRPr="00BE0EAA">
        <w:rPr>
          <w:rFonts w:hint="cs"/>
          <w:sz w:val="36"/>
          <w:szCs w:val="36"/>
          <w:rtl/>
        </w:rPr>
        <w:lastRenderedPageBreak/>
        <w:t>أجريت خمس انتخابات منذ إعادة الحكم إلي المدنيين 1999ـ2015 فاز الحزب الحاكم بثلاثة منها ب</w:t>
      </w:r>
      <w:r w:rsidR="00363455" w:rsidRPr="00BE0EAA">
        <w:rPr>
          <w:rFonts w:hint="cs"/>
          <w:sz w:val="36"/>
          <w:szCs w:val="36"/>
          <w:rtl/>
        </w:rPr>
        <w:t>عد الدور الأول، و فاز الحزب المع</w:t>
      </w:r>
      <w:r w:rsidRPr="00BE0EAA">
        <w:rPr>
          <w:rFonts w:hint="cs"/>
          <w:sz w:val="36"/>
          <w:szCs w:val="36"/>
          <w:rtl/>
        </w:rPr>
        <w:t xml:space="preserve">ارض في الأخير الذي هو أرضى للشعب النيجيري </w:t>
      </w:r>
      <w:r w:rsidR="00363455" w:rsidRPr="00BE0EAA">
        <w:rPr>
          <w:rFonts w:hint="cs"/>
          <w:sz w:val="36"/>
          <w:szCs w:val="36"/>
          <w:rtl/>
        </w:rPr>
        <w:t xml:space="preserve">و </w:t>
      </w:r>
      <w:r w:rsidRPr="00BE0EAA">
        <w:rPr>
          <w:rFonts w:hint="cs"/>
          <w:sz w:val="36"/>
          <w:szCs w:val="36"/>
          <w:rtl/>
        </w:rPr>
        <w:t>أبلى فيه بلاءً حسنا</w:t>
      </w:r>
      <w:r w:rsidR="00C00319" w:rsidRPr="00BE0EAA">
        <w:rPr>
          <w:rFonts w:hint="cs"/>
          <w:sz w:val="36"/>
          <w:szCs w:val="36"/>
          <w:rtl/>
        </w:rPr>
        <w:t>ً و الذي يعتبر ثورة سلمية يرج</w:t>
      </w:r>
      <w:r w:rsidR="00C84527" w:rsidRPr="00BE0EAA">
        <w:rPr>
          <w:rFonts w:hint="cs"/>
          <w:sz w:val="36"/>
          <w:szCs w:val="36"/>
          <w:rtl/>
        </w:rPr>
        <w:t>و الشعب</w:t>
      </w:r>
      <w:r w:rsidR="00363455" w:rsidRPr="00BE0EAA">
        <w:rPr>
          <w:rFonts w:hint="cs"/>
          <w:sz w:val="36"/>
          <w:szCs w:val="36"/>
          <w:rtl/>
        </w:rPr>
        <w:t xml:space="preserve"> أن يكتب لها نجاحاً و إصلاحاً جذرياً، إن شاء الله.</w:t>
      </w:r>
    </w:p>
    <w:p w:rsidR="00104627" w:rsidRPr="00BE0EAA" w:rsidRDefault="00104627" w:rsidP="00D0553F">
      <w:pPr>
        <w:bidi/>
        <w:rPr>
          <w:rFonts w:ascii="Traditional Arabic" w:hAnsi="Traditional Arabic" w:cs="Traditional Arabic"/>
          <w:b/>
          <w:bCs/>
          <w:sz w:val="32"/>
          <w:szCs w:val="32"/>
          <w:rtl/>
        </w:rPr>
      </w:pPr>
      <w:r w:rsidRPr="00BE0EAA">
        <w:rPr>
          <w:rFonts w:ascii="Traditional Arabic" w:hAnsi="Traditional Arabic" w:cs="Traditional Arabic"/>
          <w:b/>
          <w:bCs/>
          <w:sz w:val="32"/>
          <w:szCs w:val="32"/>
          <w:rtl/>
        </w:rPr>
        <w:t>السلطة و المال في خدمة الحملة الانتخابية</w:t>
      </w:r>
      <w:r w:rsidR="00BE0EAA">
        <w:rPr>
          <w:rFonts w:ascii="Traditional Arabic" w:hAnsi="Traditional Arabic" w:cs="Traditional Arabic" w:hint="cs"/>
          <w:b/>
          <w:bCs/>
          <w:sz w:val="32"/>
          <w:szCs w:val="32"/>
          <w:rtl/>
        </w:rPr>
        <w:t>:</w:t>
      </w:r>
      <w:r w:rsidR="002631BB" w:rsidRPr="00BE0EAA">
        <w:rPr>
          <w:rFonts w:ascii="Traditional Arabic" w:hAnsi="Traditional Arabic" w:cs="Traditional Arabic"/>
          <w:b/>
          <w:bCs/>
          <w:sz w:val="32"/>
          <w:szCs w:val="32"/>
          <w:rtl/>
        </w:rPr>
        <w:t xml:space="preserve">  </w:t>
      </w:r>
    </w:p>
    <w:p w:rsidR="002631BB" w:rsidRPr="00BE0EAA" w:rsidRDefault="002631BB" w:rsidP="00BE0EAA">
      <w:pPr>
        <w:bidi/>
        <w:jc w:val="both"/>
        <w:rPr>
          <w:rFonts w:ascii="Traditional Arabic" w:hAnsi="Traditional Arabic" w:cs="Traditional Arabic"/>
          <w:sz w:val="36"/>
          <w:szCs w:val="36"/>
          <w:rtl/>
        </w:rPr>
      </w:pPr>
      <w:r w:rsidRPr="00BE0EAA">
        <w:rPr>
          <w:rFonts w:ascii="Traditional Arabic" w:hAnsi="Traditional Arabic" w:cs="Traditional Arabic"/>
          <w:sz w:val="36"/>
          <w:szCs w:val="36"/>
          <w:rtl/>
        </w:rPr>
        <w:t>يقول بطرس غالي و محمود خيري:</w:t>
      </w:r>
      <w:r w:rsidR="00D2599F">
        <w:rPr>
          <w:rFonts w:ascii="Traditional Arabic" w:hAnsi="Traditional Arabic" w:cs="Traditional Arabic"/>
          <w:sz w:val="36"/>
          <w:szCs w:val="36"/>
        </w:rPr>
        <w:t xml:space="preserve"> </w:t>
      </w:r>
      <w:r w:rsidRPr="00BE0EAA">
        <w:rPr>
          <w:rFonts w:ascii="Traditional Arabic" w:hAnsi="Traditional Arabic" w:cs="Traditional Arabic"/>
          <w:sz w:val="36"/>
          <w:szCs w:val="36"/>
          <w:rtl/>
        </w:rPr>
        <w:t>ظهرت مشكلة تمويل الأحزاب بتطور الأحزاب القومية التي ينتمي إليها ملايين</w:t>
      </w:r>
      <w:r w:rsidR="00327CD7" w:rsidRPr="00BE0EAA">
        <w:rPr>
          <w:rFonts w:ascii="Traditional Arabic" w:hAnsi="Traditional Arabic" w:cs="Traditional Arabic"/>
          <w:sz w:val="36"/>
          <w:szCs w:val="36"/>
          <w:rtl/>
        </w:rPr>
        <w:t xml:space="preserve"> </w:t>
      </w:r>
      <w:r w:rsidR="0041334A" w:rsidRPr="00BE0EAA">
        <w:rPr>
          <w:rFonts w:ascii="Traditional Arabic" w:hAnsi="Traditional Arabic" w:cs="Traditional Arabic"/>
          <w:sz w:val="36"/>
          <w:szCs w:val="36"/>
          <w:rtl/>
        </w:rPr>
        <w:t xml:space="preserve">الموظفين،و مثل هذه الأحزاب في ماسة إلي ميزانية ضخمة لتسد نفقات مكاتبها المنتشرة في جميع الأقاليم، و كذلك لدفع مرتبات موظفيها الدائمين، </w:t>
      </w:r>
      <w:r w:rsidR="005952E8" w:rsidRPr="00BE0EAA">
        <w:rPr>
          <w:rFonts w:ascii="Traditional Arabic" w:hAnsi="Traditional Arabic" w:cs="Traditional Arabic"/>
          <w:sz w:val="36"/>
          <w:szCs w:val="36"/>
          <w:rtl/>
        </w:rPr>
        <w:t>و لكن أهم بند يستنفد ميزانية الأحزاب هو بند الحملات الانتخابية.(22)</w:t>
      </w:r>
    </w:p>
    <w:p w:rsidR="00785D93" w:rsidRPr="00BE0EAA" w:rsidRDefault="00785D93" w:rsidP="00BE0EAA">
      <w:pPr>
        <w:bidi/>
        <w:jc w:val="both"/>
        <w:rPr>
          <w:rFonts w:ascii="Traditional Arabic" w:hAnsi="Traditional Arabic" w:cs="Traditional Arabic"/>
          <w:sz w:val="36"/>
          <w:szCs w:val="36"/>
          <w:rtl/>
        </w:rPr>
      </w:pPr>
      <w:r w:rsidRPr="00BE0EAA">
        <w:rPr>
          <w:rFonts w:ascii="Traditional Arabic" w:hAnsi="Traditional Arabic" w:cs="Traditional Arabic"/>
          <w:sz w:val="36"/>
          <w:szCs w:val="36"/>
          <w:rtl/>
        </w:rPr>
        <w:t>و ممن يمول الأحزاب السياسية للوصول إلي السلطة ـ و خاصة الدول الإفريقية ـ المنظمات الأجنبية أصحاب المصالح في الولة للمحفظة على مصالحهم،و ذلك من وراء الستار. و في أحيان أخر تلجأ الحكومات الأجنبية إلي تمويل الأحزاب السياسية</w:t>
      </w:r>
      <w:r w:rsidR="0079697A" w:rsidRPr="00BE0EAA">
        <w:rPr>
          <w:rFonts w:ascii="Traditional Arabic" w:hAnsi="Traditional Arabic" w:cs="Traditional Arabic"/>
          <w:sz w:val="36"/>
          <w:szCs w:val="36"/>
          <w:rtl/>
        </w:rPr>
        <w:t xml:space="preserve"> مباشرة.(23)</w:t>
      </w:r>
    </w:p>
    <w:p w:rsidR="0079697A" w:rsidRPr="00BE0EAA" w:rsidRDefault="0079697A" w:rsidP="00BE0EAA">
      <w:pPr>
        <w:bidi/>
        <w:jc w:val="both"/>
        <w:rPr>
          <w:rFonts w:ascii="Traditional Arabic" w:hAnsi="Traditional Arabic" w:cs="Traditional Arabic"/>
          <w:sz w:val="36"/>
          <w:szCs w:val="36"/>
        </w:rPr>
      </w:pPr>
      <w:r w:rsidRPr="00BE0EAA">
        <w:rPr>
          <w:rFonts w:ascii="Traditional Arabic" w:hAnsi="Traditional Arabic" w:cs="Traditional Arabic"/>
          <w:sz w:val="36"/>
          <w:szCs w:val="36"/>
          <w:rtl/>
        </w:rPr>
        <w:t>أما في</w:t>
      </w:r>
      <w:r w:rsidR="00EB6E5C" w:rsidRPr="00BE0EAA">
        <w:rPr>
          <w:rFonts w:ascii="Traditional Arabic" w:hAnsi="Traditional Arabic" w:cs="Traditional Arabic"/>
          <w:sz w:val="36"/>
          <w:szCs w:val="36"/>
          <w:rtl/>
        </w:rPr>
        <w:t xml:space="preserve"> الواقع</w:t>
      </w:r>
      <w:r w:rsidRPr="00BE0EAA">
        <w:rPr>
          <w:rFonts w:ascii="Traditional Arabic" w:hAnsi="Traditional Arabic" w:cs="Traditional Arabic"/>
          <w:sz w:val="36"/>
          <w:szCs w:val="36"/>
          <w:rtl/>
        </w:rPr>
        <w:t xml:space="preserve"> </w:t>
      </w:r>
      <w:r w:rsidR="00EB6E5C" w:rsidRPr="00BE0EAA">
        <w:rPr>
          <w:rFonts w:ascii="Traditional Arabic" w:hAnsi="Traditional Arabic" w:cs="Traditional Arabic"/>
          <w:sz w:val="36"/>
          <w:szCs w:val="36"/>
          <w:rtl/>
        </w:rPr>
        <w:t>النيجيري</w:t>
      </w:r>
      <w:r w:rsidR="00210CF1" w:rsidRPr="00BE0EAA">
        <w:rPr>
          <w:rFonts w:ascii="Traditional Arabic" w:hAnsi="Traditional Arabic" w:cs="Traditional Arabic"/>
          <w:sz w:val="36"/>
          <w:szCs w:val="36"/>
          <w:rtl/>
        </w:rPr>
        <w:t xml:space="preserve"> فإن الحزب الحاكم هو الذي يمول حزبه على حساب الأموال العامة ثم ينبع ذلك بالسلطة يدعم بها حملاته الانتخابية،ثم أصحاب المصالح.</w:t>
      </w:r>
    </w:p>
    <w:p w:rsidR="00D2599F" w:rsidRDefault="00D2599F">
      <w:pPr>
        <w:rPr>
          <w:rFonts w:ascii="Traditional Arabic" w:hAnsi="Traditional Arabic" w:cs="Traditional Arabic"/>
          <w:b/>
          <w:bCs/>
          <w:sz w:val="36"/>
          <w:szCs w:val="36"/>
          <w:rtl/>
        </w:rPr>
      </w:pPr>
      <w:r>
        <w:rPr>
          <w:rFonts w:ascii="Traditional Arabic" w:hAnsi="Traditional Arabic" w:cs="Traditional Arabic"/>
          <w:b/>
          <w:bCs/>
          <w:sz w:val="36"/>
          <w:szCs w:val="36"/>
          <w:rtl/>
        </w:rPr>
        <w:br w:type="page"/>
      </w:r>
    </w:p>
    <w:p w:rsidR="00086A12" w:rsidRPr="00D2599F" w:rsidRDefault="00086A12" w:rsidP="00D0553F">
      <w:pPr>
        <w:bidi/>
        <w:rPr>
          <w:rFonts w:ascii="Traditional Arabic" w:hAnsi="Traditional Arabic" w:cs="Traditional Arabic"/>
          <w:b/>
          <w:bCs/>
          <w:sz w:val="36"/>
          <w:szCs w:val="36"/>
          <w:rtl/>
        </w:rPr>
      </w:pPr>
      <w:r w:rsidRPr="00D2599F">
        <w:rPr>
          <w:rFonts w:ascii="Traditional Arabic" w:hAnsi="Traditional Arabic" w:cs="Traditional Arabic"/>
          <w:b/>
          <w:bCs/>
          <w:sz w:val="36"/>
          <w:szCs w:val="36"/>
          <w:rtl/>
        </w:rPr>
        <w:lastRenderedPageBreak/>
        <w:t xml:space="preserve">دور المندوبين   </w:t>
      </w:r>
      <w:r w:rsidRPr="00D2599F">
        <w:rPr>
          <w:rFonts w:ascii="Traditional Arabic" w:hAnsi="Traditional Arabic" w:cs="Traditional Arabic"/>
          <w:b/>
          <w:bCs/>
          <w:sz w:val="28"/>
          <w:szCs w:val="28"/>
        </w:rPr>
        <w:t>Delegates</w:t>
      </w:r>
      <w:r w:rsidRPr="00D2599F">
        <w:rPr>
          <w:rFonts w:ascii="Traditional Arabic" w:hAnsi="Traditional Arabic" w:cs="Traditional Arabic"/>
          <w:b/>
          <w:bCs/>
          <w:sz w:val="36"/>
          <w:szCs w:val="36"/>
          <w:rtl/>
        </w:rPr>
        <w:t xml:space="preserve"> في التعيين</w:t>
      </w:r>
      <w:r w:rsidR="00D2599F" w:rsidRPr="00D2599F">
        <w:rPr>
          <w:rFonts w:ascii="Traditional Arabic" w:hAnsi="Traditional Arabic" w:cs="Traditional Arabic"/>
          <w:b/>
          <w:bCs/>
          <w:sz w:val="36"/>
          <w:szCs w:val="36"/>
        </w:rPr>
        <w:t>:</w:t>
      </w:r>
    </w:p>
    <w:p w:rsidR="00086A12" w:rsidRPr="00602F39" w:rsidRDefault="00086A12" w:rsidP="00602F39">
      <w:pPr>
        <w:bidi/>
        <w:jc w:val="both"/>
        <w:rPr>
          <w:rFonts w:ascii="Traditional Arabic" w:hAnsi="Traditional Arabic" w:cs="Traditional Arabic"/>
          <w:sz w:val="36"/>
          <w:szCs w:val="36"/>
          <w:rtl/>
        </w:rPr>
      </w:pPr>
      <w:r w:rsidRPr="00602F39">
        <w:rPr>
          <w:rFonts w:ascii="Traditional Arabic" w:hAnsi="Traditional Arabic" w:cs="Traditional Arabic"/>
          <w:sz w:val="36"/>
          <w:szCs w:val="36"/>
          <w:rtl/>
        </w:rPr>
        <w:t>نيجيريا دولة ذات  تعددية سياسية، لكل حزب سياسي مرشح في مختلف ا</w:t>
      </w:r>
      <w:r w:rsidR="00934807" w:rsidRPr="00602F39">
        <w:rPr>
          <w:rFonts w:ascii="Traditional Arabic" w:hAnsi="Traditional Arabic" w:cs="Traditional Arabic"/>
          <w:sz w:val="36"/>
          <w:szCs w:val="36"/>
          <w:rtl/>
        </w:rPr>
        <w:t>لمناصب السياسية في الدولة على المس</w:t>
      </w:r>
      <w:r w:rsidR="008B1315" w:rsidRPr="00602F39">
        <w:rPr>
          <w:rFonts w:ascii="Traditional Arabic" w:hAnsi="Traditional Arabic" w:cs="Traditional Arabic"/>
          <w:sz w:val="36"/>
          <w:szCs w:val="36"/>
          <w:rtl/>
        </w:rPr>
        <w:t>توى الفيدرالي و الولائ و المحلي،و لكن قبل أن يتنافس ال</w:t>
      </w:r>
      <w:r w:rsidR="00934807" w:rsidRPr="00602F39">
        <w:rPr>
          <w:rFonts w:ascii="Traditional Arabic" w:hAnsi="Traditional Arabic" w:cs="Traditional Arabic"/>
          <w:sz w:val="36"/>
          <w:szCs w:val="36"/>
          <w:rtl/>
        </w:rPr>
        <w:t>م</w:t>
      </w:r>
      <w:r w:rsidR="008B1315" w:rsidRPr="00602F39">
        <w:rPr>
          <w:rFonts w:ascii="Traditional Arabic" w:hAnsi="Traditional Arabic" w:cs="Traditional Arabic"/>
          <w:sz w:val="36"/>
          <w:szCs w:val="36"/>
          <w:rtl/>
        </w:rPr>
        <w:t xml:space="preserve">رشح في </w:t>
      </w:r>
      <w:r w:rsidR="00934807" w:rsidRPr="00602F39">
        <w:rPr>
          <w:rFonts w:ascii="Traditional Arabic" w:hAnsi="Traditional Arabic" w:cs="Traditional Arabic"/>
          <w:sz w:val="36"/>
          <w:szCs w:val="36"/>
          <w:rtl/>
        </w:rPr>
        <w:t xml:space="preserve">أي نوعية </w:t>
      </w:r>
      <w:r w:rsidR="008B1315" w:rsidRPr="00602F39">
        <w:rPr>
          <w:rFonts w:ascii="Traditional Arabic" w:hAnsi="Traditional Arabic" w:cs="Traditional Arabic"/>
          <w:sz w:val="36"/>
          <w:szCs w:val="36"/>
          <w:rtl/>
        </w:rPr>
        <w:t>الانتخاب العام</w:t>
      </w:r>
      <w:r w:rsidR="00934807" w:rsidRPr="00602F39">
        <w:rPr>
          <w:rFonts w:ascii="Traditional Arabic" w:hAnsi="Traditional Arabic" w:cs="Traditional Arabic"/>
          <w:sz w:val="36"/>
          <w:szCs w:val="36"/>
          <w:rtl/>
        </w:rPr>
        <w:t xml:space="preserve"> و غيره،</w:t>
      </w:r>
      <w:r w:rsidR="008B1315" w:rsidRPr="00602F39">
        <w:rPr>
          <w:rFonts w:ascii="Traditional Arabic" w:hAnsi="Traditional Arabic" w:cs="Traditional Arabic"/>
          <w:sz w:val="36"/>
          <w:szCs w:val="36"/>
          <w:rtl/>
        </w:rPr>
        <w:t xml:space="preserve"> لا بد من  فوزه في الانتخابات الحزبية الداخلية</w:t>
      </w:r>
      <w:r w:rsidR="00350D0F" w:rsidRPr="00602F39">
        <w:rPr>
          <w:rFonts w:ascii="Traditional Arabic" w:hAnsi="Traditional Arabic" w:cs="Traditional Arabic"/>
          <w:sz w:val="36"/>
          <w:szCs w:val="36"/>
          <w:rtl/>
        </w:rPr>
        <w:t>، إن كان له منافس آخر،و من هنا ييبدو دور المندوبين المنتخبين من ق</w:t>
      </w:r>
      <w:r w:rsidR="00934807" w:rsidRPr="00602F39">
        <w:rPr>
          <w:rFonts w:ascii="Traditional Arabic" w:hAnsi="Traditional Arabic" w:cs="Traditional Arabic"/>
          <w:sz w:val="36"/>
          <w:szCs w:val="36"/>
          <w:rtl/>
        </w:rPr>
        <w:t>بل أعضاء الحزب، و هؤلاء المندوبو</w:t>
      </w:r>
      <w:r w:rsidR="00350D0F" w:rsidRPr="00602F39">
        <w:rPr>
          <w:rFonts w:ascii="Traditional Arabic" w:hAnsi="Traditional Arabic" w:cs="Traditional Arabic"/>
          <w:sz w:val="36"/>
          <w:szCs w:val="36"/>
          <w:rtl/>
        </w:rPr>
        <w:t>ن من كل حزب هم الذي</w:t>
      </w:r>
      <w:r w:rsidR="00726132" w:rsidRPr="00602F39">
        <w:rPr>
          <w:rFonts w:ascii="Traditional Arabic" w:hAnsi="Traditional Arabic" w:cs="Traditional Arabic"/>
          <w:sz w:val="36"/>
          <w:szCs w:val="36"/>
          <w:rtl/>
        </w:rPr>
        <w:t>ن يعينون للشعب ممثلي أحزابهم للتنافس الانتخابي،و بأدنى تأمل ندرك أن هؤلا المعينين هم الناخبون، إذ أن</w:t>
      </w:r>
      <w:r w:rsidR="001E7A0A" w:rsidRPr="00602F39">
        <w:rPr>
          <w:rFonts w:ascii="Traditional Arabic" w:hAnsi="Traditional Arabic" w:cs="Traditional Arabic"/>
          <w:sz w:val="36"/>
          <w:szCs w:val="36"/>
          <w:rtl/>
        </w:rPr>
        <w:t>ه لا بد للشعب من انتخاب من عينوه</w:t>
      </w:r>
      <w:r w:rsidR="00726132" w:rsidRPr="00602F39">
        <w:rPr>
          <w:rFonts w:ascii="Traditional Arabic" w:hAnsi="Traditional Arabic" w:cs="Traditional Arabic"/>
          <w:sz w:val="36"/>
          <w:szCs w:val="36"/>
          <w:rtl/>
        </w:rPr>
        <w:t xml:space="preserve"> صالحاً كان أ</w:t>
      </w:r>
      <w:r w:rsidR="00934807" w:rsidRPr="00602F39">
        <w:rPr>
          <w:rFonts w:ascii="Traditional Arabic" w:hAnsi="Traditional Arabic" w:cs="Traditional Arabic"/>
          <w:sz w:val="36"/>
          <w:szCs w:val="36"/>
          <w:rtl/>
        </w:rPr>
        <w:t>و طالحاً.</w:t>
      </w:r>
    </w:p>
    <w:p w:rsidR="005F4591" w:rsidRPr="00602F39" w:rsidRDefault="005F4591" w:rsidP="00602F39">
      <w:pPr>
        <w:bidi/>
        <w:jc w:val="both"/>
        <w:rPr>
          <w:rFonts w:ascii="Traditional Arabic" w:hAnsi="Traditional Arabic" w:cs="Traditional Arabic"/>
          <w:b/>
          <w:bCs/>
          <w:sz w:val="36"/>
          <w:szCs w:val="36"/>
          <w:rtl/>
        </w:rPr>
      </w:pPr>
      <w:r w:rsidRPr="00602F39">
        <w:rPr>
          <w:rFonts w:ascii="Traditional Arabic" w:hAnsi="Traditional Arabic" w:cs="Traditional Arabic"/>
          <w:b/>
          <w:bCs/>
          <w:sz w:val="36"/>
          <w:szCs w:val="36"/>
          <w:rtl/>
        </w:rPr>
        <w:t>مشاكل الانتخابات في نيجيريا</w:t>
      </w:r>
      <w:r w:rsidR="00602F39">
        <w:rPr>
          <w:rFonts w:ascii="Traditional Arabic" w:hAnsi="Traditional Arabic" w:cs="Traditional Arabic"/>
          <w:b/>
          <w:bCs/>
          <w:sz w:val="36"/>
          <w:szCs w:val="36"/>
        </w:rPr>
        <w:t>:</w:t>
      </w:r>
    </w:p>
    <w:p w:rsidR="005F4591" w:rsidRPr="00602F39" w:rsidRDefault="00C20084" w:rsidP="00602F39">
      <w:pPr>
        <w:bidi/>
        <w:jc w:val="both"/>
        <w:rPr>
          <w:rFonts w:ascii="Traditional Arabic" w:hAnsi="Traditional Arabic" w:cs="Traditional Arabic"/>
          <w:sz w:val="36"/>
          <w:szCs w:val="36"/>
          <w:rtl/>
        </w:rPr>
      </w:pPr>
      <w:r w:rsidRPr="00602F39">
        <w:rPr>
          <w:rFonts w:ascii="Traditional Arabic" w:hAnsi="Traditional Arabic" w:cs="Traditional Arabic"/>
          <w:sz w:val="36"/>
          <w:szCs w:val="36"/>
          <w:rtl/>
        </w:rPr>
        <w:t>تعاني الانتخابات النيجيرية و</w:t>
      </w:r>
      <w:r w:rsidR="006A1794" w:rsidRPr="00602F39">
        <w:rPr>
          <w:rFonts w:ascii="Traditional Arabic" w:hAnsi="Traditional Arabic" w:cs="Traditional Arabic"/>
          <w:sz w:val="36"/>
          <w:szCs w:val="36"/>
          <w:rtl/>
        </w:rPr>
        <w:t>ي</w:t>
      </w:r>
      <w:r w:rsidRPr="00602F39">
        <w:rPr>
          <w:rFonts w:ascii="Traditional Arabic" w:hAnsi="Traditional Arabic" w:cs="Traditional Arabic"/>
          <w:sz w:val="36"/>
          <w:szCs w:val="36"/>
          <w:rtl/>
        </w:rPr>
        <w:t>لات الفوضة من قتل و إحراق الأموال و الشوارع أيام الح</w:t>
      </w:r>
      <w:r w:rsidR="001A0C3F" w:rsidRPr="00602F39">
        <w:rPr>
          <w:rFonts w:ascii="Traditional Arabic" w:hAnsi="Traditional Arabic" w:cs="Traditional Arabic"/>
          <w:sz w:val="36"/>
          <w:szCs w:val="36"/>
          <w:rtl/>
        </w:rPr>
        <w:t>ملة الانتخابية، أثناؤه و بعده، كما أنها متأثرة بما في البلد من تعددية عرقية و دينية و جغرافية السياسية، و من هذه المشاكل من حيث الجملة:</w:t>
      </w:r>
    </w:p>
    <w:p w:rsidR="001A0C3F" w:rsidRPr="00DD60E4" w:rsidRDefault="00E4031B" w:rsidP="00DD60E4">
      <w:pPr>
        <w:pStyle w:val="ListParagraph"/>
        <w:ind w:left="0"/>
        <w:rPr>
          <w:sz w:val="32"/>
          <w:szCs w:val="32"/>
          <w:rtl/>
        </w:rPr>
      </w:pPr>
      <w:r w:rsidRPr="00DD60E4">
        <w:rPr>
          <w:rFonts w:hint="cs"/>
          <w:sz w:val="32"/>
          <w:szCs w:val="32"/>
          <w:rtl/>
        </w:rPr>
        <w:t>ـ رشوة و</w:t>
      </w:r>
      <w:r w:rsidR="001A0C3F" w:rsidRPr="00DD60E4">
        <w:rPr>
          <w:rFonts w:hint="cs"/>
          <w:sz w:val="32"/>
          <w:szCs w:val="32"/>
          <w:rtl/>
        </w:rPr>
        <w:t>سحب بقوة</w:t>
      </w:r>
      <w:r w:rsidR="00071704" w:rsidRPr="00DD60E4">
        <w:rPr>
          <w:rFonts w:hint="cs"/>
          <w:sz w:val="32"/>
          <w:szCs w:val="32"/>
          <w:rtl/>
        </w:rPr>
        <w:t>.</w:t>
      </w:r>
    </w:p>
    <w:p w:rsidR="00071704" w:rsidRPr="00DD60E4" w:rsidRDefault="00071704" w:rsidP="00DD60E4">
      <w:pPr>
        <w:pStyle w:val="ListParagraph"/>
        <w:ind w:left="0"/>
        <w:rPr>
          <w:sz w:val="32"/>
          <w:szCs w:val="32"/>
          <w:rtl/>
        </w:rPr>
      </w:pPr>
      <w:r w:rsidRPr="00DD60E4">
        <w:rPr>
          <w:rFonts w:hint="cs"/>
          <w:sz w:val="32"/>
          <w:szCs w:val="32"/>
          <w:rtl/>
        </w:rPr>
        <w:t>ـ</w:t>
      </w:r>
      <w:r w:rsidR="003D0352" w:rsidRPr="00DD60E4">
        <w:rPr>
          <w:rFonts w:hint="cs"/>
          <w:sz w:val="32"/>
          <w:szCs w:val="32"/>
          <w:rtl/>
        </w:rPr>
        <w:t xml:space="preserve"> اختطاف المسؤولين عن الانتخاب و</w:t>
      </w:r>
      <w:r w:rsidRPr="00DD60E4">
        <w:rPr>
          <w:rFonts w:hint="cs"/>
          <w:sz w:val="32"/>
          <w:szCs w:val="32"/>
          <w:rtl/>
        </w:rPr>
        <w:t xml:space="preserve"> العمال.</w:t>
      </w:r>
    </w:p>
    <w:p w:rsidR="00071704" w:rsidRPr="00DD60E4" w:rsidRDefault="00071704" w:rsidP="00DD60E4">
      <w:pPr>
        <w:pStyle w:val="ListParagraph"/>
        <w:ind w:left="0"/>
        <w:rPr>
          <w:sz w:val="32"/>
          <w:szCs w:val="32"/>
          <w:rtl/>
        </w:rPr>
      </w:pPr>
      <w:r w:rsidRPr="00DD60E4">
        <w:rPr>
          <w:rFonts w:hint="cs"/>
          <w:sz w:val="32"/>
          <w:szCs w:val="32"/>
          <w:rtl/>
        </w:rPr>
        <w:t>ـ اختطاف الأدوات الانتخابية.</w:t>
      </w:r>
      <w:r w:rsidR="00866C40" w:rsidRPr="00DD60E4">
        <w:rPr>
          <w:rFonts w:hint="cs"/>
          <w:sz w:val="32"/>
          <w:szCs w:val="32"/>
          <w:rtl/>
        </w:rPr>
        <w:t>(24)</w:t>
      </w:r>
    </w:p>
    <w:p w:rsidR="00071704" w:rsidRPr="00DD60E4" w:rsidRDefault="0053138A" w:rsidP="00DD60E4">
      <w:pPr>
        <w:pStyle w:val="ListParagraph"/>
        <w:ind w:left="0"/>
        <w:rPr>
          <w:sz w:val="32"/>
          <w:szCs w:val="32"/>
          <w:rtl/>
        </w:rPr>
      </w:pPr>
      <w:r w:rsidRPr="00DD60E4">
        <w:rPr>
          <w:rFonts w:hint="cs"/>
          <w:sz w:val="32"/>
          <w:szCs w:val="32"/>
          <w:rtl/>
        </w:rPr>
        <w:t>ـ إست</w:t>
      </w:r>
      <w:r w:rsidR="00071704" w:rsidRPr="00DD60E4">
        <w:rPr>
          <w:rFonts w:hint="cs"/>
          <w:sz w:val="32"/>
          <w:szCs w:val="32"/>
          <w:rtl/>
        </w:rPr>
        <w:t>خدام البلطجية السياسية</w:t>
      </w:r>
      <w:r w:rsidR="00A36153" w:rsidRPr="00DD60E4">
        <w:rPr>
          <w:rFonts w:hint="cs"/>
          <w:sz w:val="32"/>
          <w:szCs w:val="32"/>
          <w:rtl/>
        </w:rPr>
        <w:t xml:space="preserve"> </w:t>
      </w:r>
    </w:p>
    <w:p w:rsidR="00071704" w:rsidRPr="00DD60E4" w:rsidRDefault="00071704" w:rsidP="00DD60E4">
      <w:pPr>
        <w:pStyle w:val="ListParagraph"/>
        <w:ind w:left="0"/>
        <w:rPr>
          <w:sz w:val="32"/>
          <w:szCs w:val="32"/>
          <w:rtl/>
        </w:rPr>
      </w:pPr>
      <w:r w:rsidRPr="00DD60E4">
        <w:rPr>
          <w:rFonts w:hint="cs"/>
          <w:sz w:val="32"/>
          <w:szCs w:val="32"/>
          <w:rtl/>
        </w:rPr>
        <w:t>ـ الاستبداد السياسي</w:t>
      </w:r>
      <w:r w:rsidR="00A36153" w:rsidRPr="00DD60E4">
        <w:rPr>
          <w:rFonts w:hint="cs"/>
          <w:sz w:val="32"/>
          <w:szCs w:val="32"/>
          <w:rtl/>
        </w:rPr>
        <w:t xml:space="preserve"> من الحزب الحاكم</w:t>
      </w:r>
    </w:p>
    <w:p w:rsidR="00071704" w:rsidRPr="00DD60E4" w:rsidRDefault="00071704" w:rsidP="00DD60E4">
      <w:pPr>
        <w:pStyle w:val="ListParagraph"/>
        <w:ind w:left="0"/>
        <w:rPr>
          <w:sz w:val="32"/>
          <w:szCs w:val="32"/>
          <w:rtl/>
        </w:rPr>
      </w:pPr>
      <w:r w:rsidRPr="00DD60E4">
        <w:rPr>
          <w:rFonts w:hint="cs"/>
          <w:sz w:val="32"/>
          <w:szCs w:val="32"/>
          <w:rtl/>
        </w:rPr>
        <w:t>ـ الظلم والتزوير</w:t>
      </w:r>
      <w:r w:rsidR="003D0352" w:rsidRPr="00DD60E4">
        <w:rPr>
          <w:rFonts w:hint="cs"/>
          <w:sz w:val="32"/>
          <w:szCs w:val="32"/>
          <w:rtl/>
        </w:rPr>
        <w:t xml:space="preserve"> الانتخابي</w:t>
      </w:r>
    </w:p>
    <w:p w:rsidR="00071704" w:rsidRPr="00DD60E4" w:rsidRDefault="00071704" w:rsidP="00DD60E4">
      <w:pPr>
        <w:pStyle w:val="ListParagraph"/>
        <w:ind w:left="0"/>
        <w:rPr>
          <w:sz w:val="32"/>
          <w:szCs w:val="32"/>
          <w:rtl/>
        </w:rPr>
      </w:pPr>
      <w:r w:rsidRPr="00DD60E4">
        <w:rPr>
          <w:rFonts w:hint="cs"/>
          <w:sz w:val="32"/>
          <w:szCs w:val="32"/>
          <w:rtl/>
        </w:rPr>
        <w:t xml:space="preserve">ـ </w:t>
      </w:r>
      <w:r w:rsidR="00A36153" w:rsidRPr="00DD60E4">
        <w:rPr>
          <w:rFonts w:hint="cs"/>
          <w:sz w:val="32"/>
          <w:szCs w:val="32"/>
          <w:rtl/>
        </w:rPr>
        <w:t>إعمال رجال الأمن من شرطة و قوات مسلحة ضد أي مخالف أو معارض لمصلحة الحزب الحاكم.</w:t>
      </w:r>
    </w:p>
    <w:p w:rsidR="003D0352" w:rsidRDefault="003D0352" w:rsidP="00D0553F">
      <w:pPr>
        <w:pStyle w:val="ListParagraph"/>
        <w:rPr>
          <w:b/>
          <w:bCs/>
          <w:sz w:val="32"/>
          <w:szCs w:val="32"/>
          <w:rtl/>
        </w:rPr>
      </w:pPr>
    </w:p>
    <w:p w:rsidR="002C7FE7" w:rsidRDefault="002C7FE7">
      <w:pPr>
        <w:rPr>
          <w:b/>
          <w:bCs/>
          <w:sz w:val="32"/>
          <w:szCs w:val="32"/>
          <w:rtl/>
        </w:rPr>
      </w:pPr>
      <w:r>
        <w:rPr>
          <w:b/>
          <w:bCs/>
          <w:sz w:val="32"/>
          <w:szCs w:val="32"/>
          <w:rtl/>
        </w:rPr>
        <w:br w:type="page"/>
      </w:r>
    </w:p>
    <w:p w:rsidR="003D0352" w:rsidRPr="00095B9C" w:rsidRDefault="003D0352" w:rsidP="00D0553F">
      <w:pPr>
        <w:bidi/>
        <w:rPr>
          <w:rFonts w:ascii="Traditional Arabic" w:hAnsi="Traditional Arabic" w:cs="Traditional Arabic"/>
          <w:b/>
          <w:bCs/>
          <w:sz w:val="36"/>
          <w:szCs w:val="36"/>
          <w:rtl/>
        </w:rPr>
      </w:pPr>
      <w:r w:rsidRPr="00095B9C">
        <w:rPr>
          <w:rFonts w:ascii="Traditional Arabic" w:hAnsi="Traditional Arabic" w:cs="Traditional Arabic"/>
          <w:b/>
          <w:bCs/>
          <w:sz w:val="36"/>
          <w:szCs w:val="36"/>
          <w:rtl/>
        </w:rPr>
        <w:lastRenderedPageBreak/>
        <w:t>الخاتمة:</w:t>
      </w:r>
    </w:p>
    <w:p w:rsidR="003D0352" w:rsidRPr="00095B9C" w:rsidRDefault="003D0352" w:rsidP="00D0553F">
      <w:pPr>
        <w:bidi/>
        <w:rPr>
          <w:rFonts w:ascii="Traditional Arabic" w:hAnsi="Traditional Arabic" w:cs="Traditional Arabic"/>
          <w:b/>
          <w:bCs/>
          <w:sz w:val="36"/>
          <w:szCs w:val="36"/>
          <w:rtl/>
        </w:rPr>
      </w:pPr>
      <w:r w:rsidRPr="00095B9C">
        <w:rPr>
          <w:rFonts w:ascii="Traditional Arabic" w:hAnsi="Traditional Arabic" w:cs="Traditional Arabic"/>
          <w:b/>
          <w:bCs/>
          <w:sz w:val="36"/>
          <w:szCs w:val="36"/>
          <w:rtl/>
        </w:rPr>
        <w:t>تختتم هذه المقالة بنتائج آتية:</w:t>
      </w:r>
    </w:p>
    <w:p w:rsidR="003D0352" w:rsidRPr="00095B9C" w:rsidRDefault="003D0352" w:rsidP="002C7FE7">
      <w:pPr>
        <w:pStyle w:val="ListParagraph"/>
        <w:ind w:left="0"/>
        <w:jc w:val="both"/>
        <w:rPr>
          <w:sz w:val="36"/>
          <w:szCs w:val="36"/>
          <w:rtl/>
        </w:rPr>
      </w:pPr>
      <w:r w:rsidRPr="00095B9C">
        <w:rPr>
          <w:rFonts w:hint="cs"/>
          <w:sz w:val="36"/>
          <w:szCs w:val="36"/>
          <w:rtl/>
        </w:rPr>
        <w:t>ـ إن الأمة هي صاحبة السلطة في اختيار الحاكم في الفقه الإسلامي السياسي، و كذلك في الفكر الديمقراطي</w:t>
      </w:r>
      <w:r w:rsidR="009573D6" w:rsidRPr="00095B9C">
        <w:rPr>
          <w:rFonts w:hint="cs"/>
          <w:sz w:val="36"/>
          <w:szCs w:val="36"/>
          <w:rtl/>
        </w:rPr>
        <w:t>.</w:t>
      </w:r>
    </w:p>
    <w:p w:rsidR="009573D6" w:rsidRPr="00095B9C" w:rsidRDefault="009573D6" w:rsidP="00834822">
      <w:pPr>
        <w:pStyle w:val="ListParagraph"/>
        <w:ind w:left="0"/>
        <w:jc w:val="both"/>
        <w:rPr>
          <w:sz w:val="36"/>
          <w:szCs w:val="36"/>
          <w:rtl/>
        </w:rPr>
      </w:pPr>
      <w:r w:rsidRPr="00095B9C">
        <w:rPr>
          <w:rFonts w:hint="cs"/>
          <w:sz w:val="36"/>
          <w:szCs w:val="36"/>
          <w:rtl/>
        </w:rPr>
        <w:t xml:space="preserve">ـ من مقاصد انتخاب الحاكم في الفكر السياسي الإسلامي </w:t>
      </w:r>
      <w:r w:rsidR="00C741B2" w:rsidRPr="00095B9C">
        <w:rPr>
          <w:rFonts w:hint="cs"/>
          <w:sz w:val="36"/>
          <w:szCs w:val="36"/>
          <w:rtl/>
        </w:rPr>
        <w:t>اختيار من يقدر و يقوم ب</w:t>
      </w:r>
      <w:r w:rsidRPr="00095B9C">
        <w:rPr>
          <w:rFonts w:hint="cs"/>
          <w:sz w:val="36"/>
          <w:szCs w:val="36"/>
          <w:rtl/>
        </w:rPr>
        <w:t>حراسة الدين وسياسة الدنيا بالدين من غير أي فصل بينهما، بخلاف الفكر الغربي الديمقراطي، فإنه علماني الفكر.</w:t>
      </w:r>
    </w:p>
    <w:p w:rsidR="00524CDF" w:rsidRPr="00095B9C" w:rsidRDefault="00DF48D8" w:rsidP="007C57D7">
      <w:pPr>
        <w:pStyle w:val="ListParagraph"/>
        <w:ind w:left="0"/>
        <w:jc w:val="both"/>
        <w:rPr>
          <w:sz w:val="36"/>
          <w:szCs w:val="36"/>
          <w:rtl/>
        </w:rPr>
      </w:pPr>
      <w:r w:rsidRPr="00095B9C">
        <w:rPr>
          <w:rFonts w:hint="cs"/>
          <w:sz w:val="36"/>
          <w:szCs w:val="36"/>
          <w:rtl/>
        </w:rPr>
        <w:t>ـ هناك صفات وشروط يجب أن توفرها في كل من ين</w:t>
      </w:r>
      <w:r w:rsidR="00FD68B8" w:rsidRPr="00095B9C">
        <w:rPr>
          <w:rFonts w:hint="cs"/>
          <w:sz w:val="36"/>
          <w:szCs w:val="36"/>
          <w:rtl/>
        </w:rPr>
        <w:t>تخب لأي منصب سياسي</w:t>
      </w:r>
      <w:r w:rsidR="00BE1D8D" w:rsidRPr="00095B9C">
        <w:rPr>
          <w:rFonts w:hint="cs"/>
          <w:sz w:val="36"/>
          <w:szCs w:val="36"/>
          <w:rtl/>
        </w:rPr>
        <w:t>، في الفقه الإسلامي والقانون الانتخابي الوضعي النيجيري، وإن كان ما في الفقه الإسلامي أدق.</w:t>
      </w:r>
    </w:p>
    <w:p w:rsidR="00BE1D8D" w:rsidRPr="00095B9C" w:rsidRDefault="00BE1D8D" w:rsidP="002C7FE7">
      <w:pPr>
        <w:pStyle w:val="ListParagraph"/>
        <w:ind w:left="0"/>
        <w:jc w:val="both"/>
        <w:rPr>
          <w:sz w:val="36"/>
          <w:szCs w:val="36"/>
          <w:rtl/>
        </w:rPr>
      </w:pPr>
      <w:r w:rsidRPr="00095B9C">
        <w:rPr>
          <w:rFonts w:hint="cs"/>
          <w:sz w:val="36"/>
          <w:szCs w:val="36"/>
          <w:rtl/>
        </w:rPr>
        <w:t xml:space="preserve">ـ إن الرياسة و التصويت أمانة </w:t>
      </w:r>
      <w:r w:rsidR="00A50ABA" w:rsidRPr="00095B9C">
        <w:rPr>
          <w:rFonts w:hint="cs"/>
          <w:sz w:val="36"/>
          <w:szCs w:val="36"/>
          <w:rtl/>
        </w:rPr>
        <w:t xml:space="preserve">، </w:t>
      </w:r>
      <w:r w:rsidRPr="00095B9C">
        <w:rPr>
          <w:rFonts w:hint="cs"/>
          <w:sz w:val="36"/>
          <w:szCs w:val="36"/>
          <w:rtl/>
        </w:rPr>
        <w:t>و علي ذلك ينبني التعيين و اختيار المرشح</w:t>
      </w:r>
      <w:r w:rsidR="00C720FD" w:rsidRPr="00095B9C">
        <w:rPr>
          <w:rFonts w:hint="cs"/>
          <w:sz w:val="36"/>
          <w:szCs w:val="36"/>
          <w:rtl/>
        </w:rPr>
        <w:t>، لا الحرية بمعناها الشائع.</w:t>
      </w:r>
    </w:p>
    <w:p w:rsidR="00C720FD" w:rsidRPr="00095B9C" w:rsidRDefault="00C720FD" w:rsidP="002C7FE7">
      <w:pPr>
        <w:pStyle w:val="ListParagraph"/>
        <w:ind w:left="0"/>
        <w:jc w:val="both"/>
        <w:rPr>
          <w:sz w:val="36"/>
          <w:szCs w:val="36"/>
          <w:rtl/>
        </w:rPr>
      </w:pPr>
      <w:r w:rsidRPr="00095B9C">
        <w:rPr>
          <w:rFonts w:hint="cs"/>
          <w:sz w:val="36"/>
          <w:szCs w:val="36"/>
          <w:rtl/>
        </w:rPr>
        <w:t>ـ وجوب انتخاب الأصلح فالأصلح.</w:t>
      </w:r>
    </w:p>
    <w:p w:rsidR="00E84BDF" w:rsidRPr="00095B9C" w:rsidRDefault="00C720FD" w:rsidP="00DA77A3">
      <w:pPr>
        <w:pStyle w:val="ListParagraph"/>
        <w:ind w:left="0"/>
        <w:jc w:val="both"/>
        <w:rPr>
          <w:sz w:val="36"/>
          <w:szCs w:val="36"/>
          <w:rtl/>
        </w:rPr>
      </w:pPr>
      <w:r w:rsidRPr="00095B9C">
        <w:rPr>
          <w:rFonts w:hint="cs"/>
          <w:sz w:val="36"/>
          <w:szCs w:val="36"/>
          <w:rtl/>
        </w:rPr>
        <w:t>ـ دلت الأصوات والأرقام الانتخابية في الواقع النيجيري ما بين السنة 1999 إلى السنة 2011 بالمقارنة للانتخاب للسنة 2015 على تأكد التهمة</w:t>
      </w:r>
      <w:r w:rsidR="00E84BDF" w:rsidRPr="00095B9C">
        <w:rPr>
          <w:rFonts w:hint="cs"/>
          <w:sz w:val="36"/>
          <w:szCs w:val="36"/>
          <w:rtl/>
        </w:rPr>
        <w:t xml:space="preserve"> على التزوير و الظلم الانتخابي فيما قبل2015.</w:t>
      </w:r>
    </w:p>
    <w:p w:rsidR="00E84BDF" w:rsidRPr="00095B9C" w:rsidRDefault="00E84BDF" w:rsidP="00DA77A3">
      <w:pPr>
        <w:pStyle w:val="ListParagraph"/>
        <w:ind w:left="0"/>
        <w:jc w:val="both"/>
        <w:rPr>
          <w:sz w:val="36"/>
          <w:szCs w:val="36"/>
          <w:rtl/>
        </w:rPr>
      </w:pPr>
      <w:r w:rsidRPr="00095B9C">
        <w:rPr>
          <w:rFonts w:hint="cs"/>
          <w:sz w:val="36"/>
          <w:szCs w:val="36"/>
          <w:rtl/>
        </w:rPr>
        <w:t>ـ إنفاق الأموال الطائلة واستخدام السلطة في سبيل الوصول إلى مصالح الدولة.</w:t>
      </w:r>
    </w:p>
    <w:p w:rsidR="00E84BDF" w:rsidRPr="00095B9C" w:rsidRDefault="00E84BDF" w:rsidP="00834822">
      <w:pPr>
        <w:pStyle w:val="ListParagraph"/>
        <w:ind w:left="0"/>
        <w:jc w:val="both"/>
        <w:rPr>
          <w:sz w:val="36"/>
          <w:szCs w:val="36"/>
          <w:rtl/>
        </w:rPr>
      </w:pPr>
      <w:r w:rsidRPr="00095B9C">
        <w:rPr>
          <w:rFonts w:hint="cs"/>
          <w:sz w:val="36"/>
          <w:szCs w:val="36"/>
          <w:rtl/>
        </w:rPr>
        <w:t>ـ تعاني الانتخابات النيجيرية مشاكل تدعو الحاجة إلي القضاء عليها، اسقاماً لسياسة الدولة و للأمن والسلام القومي.</w:t>
      </w:r>
    </w:p>
    <w:p w:rsidR="00E84BDF" w:rsidRPr="00095B9C" w:rsidRDefault="00E84BDF" w:rsidP="00D0553F">
      <w:pPr>
        <w:pStyle w:val="ListParagraph"/>
        <w:rPr>
          <w:sz w:val="36"/>
          <w:szCs w:val="36"/>
          <w:rtl/>
        </w:rPr>
      </w:pPr>
    </w:p>
    <w:p w:rsidR="00E84BDF" w:rsidRPr="00095B9C" w:rsidRDefault="00E84BDF" w:rsidP="002C7FE7">
      <w:pPr>
        <w:pStyle w:val="ListParagraph"/>
        <w:ind w:left="0"/>
        <w:jc w:val="both"/>
        <w:rPr>
          <w:b/>
          <w:bCs/>
          <w:sz w:val="36"/>
          <w:szCs w:val="36"/>
          <w:rtl/>
        </w:rPr>
      </w:pPr>
      <w:r w:rsidRPr="00095B9C">
        <w:rPr>
          <w:rFonts w:hint="cs"/>
          <w:b/>
          <w:bCs/>
          <w:sz w:val="36"/>
          <w:szCs w:val="36"/>
          <w:rtl/>
        </w:rPr>
        <w:t>اقتراح</w:t>
      </w:r>
      <w:r w:rsidR="00A50ABA" w:rsidRPr="00095B9C">
        <w:rPr>
          <w:rFonts w:hint="cs"/>
          <w:b/>
          <w:bCs/>
          <w:sz w:val="36"/>
          <w:szCs w:val="36"/>
          <w:rtl/>
        </w:rPr>
        <w:t>ات</w:t>
      </w:r>
      <w:r w:rsidRPr="00095B9C">
        <w:rPr>
          <w:rFonts w:hint="cs"/>
          <w:b/>
          <w:bCs/>
          <w:sz w:val="36"/>
          <w:szCs w:val="36"/>
          <w:rtl/>
        </w:rPr>
        <w:t>:</w:t>
      </w:r>
    </w:p>
    <w:p w:rsidR="008E5468" w:rsidRPr="00095B9C" w:rsidRDefault="008E5468" w:rsidP="002C7FE7">
      <w:pPr>
        <w:pStyle w:val="ListParagraph"/>
        <w:ind w:left="0"/>
        <w:jc w:val="both"/>
        <w:rPr>
          <w:sz w:val="36"/>
          <w:szCs w:val="36"/>
          <w:rtl/>
        </w:rPr>
      </w:pPr>
      <w:r w:rsidRPr="00095B9C">
        <w:rPr>
          <w:rFonts w:hint="cs"/>
          <w:sz w:val="36"/>
          <w:szCs w:val="36"/>
          <w:rtl/>
        </w:rPr>
        <w:t xml:space="preserve">ـ </w:t>
      </w:r>
      <w:r w:rsidR="00E84BDF" w:rsidRPr="00095B9C">
        <w:rPr>
          <w:rFonts w:hint="cs"/>
          <w:sz w:val="36"/>
          <w:szCs w:val="36"/>
          <w:rtl/>
        </w:rPr>
        <w:t>إعادة النظر إلي المواصفات و الشروط المفر</w:t>
      </w:r>
      <w:r w:rsidR="00E63D6D" w:rsidRPr="00095B9C">
        <w:rPr>
          <w:rFonts w:hint="cs"/>
          <w:sz w:val="36"/>
          <w:szCs w:val="36"/>
          <w:rtl/>
        </w:rPr>
        <w:t>و</w:t>
      </w:r>
      <w:r w:rsidR="00E84BDF" w:rsidRPr="00095B9C">
        <w:rPr>
          <w:rFonts w:hint="cs"/>
          <w:sz w:val="36"/>
          <w:szCs w:val="36"/>
          <w:rtl/>
        </w:rPr>
        <w:t xml:space="preserve">ضة </w:t>
      </w:r>
      <w:r w:rsidRPr="00095B9C">
        <w:rPr>
          <w:rFonts w:hint="cs"/>
          <w:sz w:val="36"/>
          <w:szCs w:val="36"/>
          <w:rtl/>
        </w:rPr>
        <w:t>على المرشحين، و ذلك من حيث الدقة و التركيز على الإيجابيات، من رحمة و عدالة</w:t>
      </w:r>
      <w:r w:rsidR="005779A5" w:rsidRPr="00095B9C">
        <w:rPr>
          <w:rFonts w:hint="cs"/>
          <w:sz w:val="36"/>
          <w:szCs w:val="36"/>
          <w:rtl/>
        </w:rPr>
        <w:t xml:space="preserve"> و شجاعة أكثر من الجوانب السلبية</w:t>
      </w:r>
      <w:r w:rsidRPr="00095B9C">
        <w:rPr>
          <w:rFonts w:hint="cs"/>
          <w:sz w:val="36"/>
          <w:szCs w:val="36"/>
          <w:rtl/>
        </w:rPr>
        <w:t>.</w:t>
      </w:r>
    </w:p>
    <w:p w:rsidR="008E5468" w:rsidRPr="00095B9C" w:rsidRDefault="008E5468" w:rsidP="002C7FE7">
      <w:pPr>
        <w:pStyle w:val="ListParagraph"/>
        <w:ind w:left="0"/>
        <w:jc w:val="both"/>
        <w:rPr>
          <w:sz w:val="36"/>
          <w:szCs w:val="36"/>
          <w:rtl/>
        </w:rPr>
      </w:pPr>
      <w:r w:rsidRPr="00095B9C">
        <w:rPr>
          <w:rFonts w:hint="cs"/>
          <w:sz w:val="36"/>
          <w:szCs w:val="36"/>
          <w:rtl/>
        </w:rPr>
        <w:t xml:space="preserve">ـ </w:t>
      </w:r>
      <w:r w:rsidR="00E84BDF" w:rsidRPr="00095B9C">
        <w:rPr>
          <w:rFonts w:hint="cs"/>
          <w:sz w:val="36"/>
          <w:szCs w:val="36"/>
          <w:rtl/>
        </w:rPr>
        <w:t xml:space="preserve"> </w:t>
      </w:r>
      <w:r w:rsidRPr="00095B9C">
        <w:rPr>
          <w:rFonts w:hint="cs"/>
          <w:sz w:val="36"/>
          <w:szCs w:val="36"/>
          <w:rtl/>
        </w:rPr>
        <w:t>أن يقتبس المشرع النيجيري من الفقه الإسلامي، ولا سيما من المواصفات و الشروط للمرشح.</w:t>
      </w:r>
    </w:p>
    <w:p w:rsidR="00BE1D8D" w:rsidRPr="00095B9C" w:rsidRDefault="008E5468" w:rsidP="002C7FE7">
      <w:pPr>
        <w:pStyle w:val="ListParagraph"/>
        <w:ind w:left="0"/>
        <w:jc w:val="both"/>
        <w:rPr>
          <w:sz w:val="36"/>
          <w:szCs w:val="36"/>
          <w:rtl/>
        </w:rPr>
      </w:pPr>
      <w:r w:rsidRPr="00095B9C">
        <w:rPr>
          <w:rFonts w:hint="cs"/>
          <w:sz w:val="36"/>
          <w:szCs w:val="36"/>
          <w:rtl/>
        </w:rPr>
        <w:lastRenderedPageBreak/>
        <w:t>ـ ت</w:t>
      </w:r>
      <w:r w:rsidR="00992F55" w:rsidRPr="00095B9C">
        <w:rPr>
          <w:rFonts w:hint="cs"/>
          <w:sz w:val="36"/>
          <w:szCs w:val="36"/>
          <w:rtl/>
        </w:rPr>
        <w:t>شريع صفات و شروط محققة للغاية  ت</w:t>
      </w:r>
      <w:r w:rsidRPr="00095B9C">
        <w:rPr>
          <w:rFonts w:hint="cs"/>
          <w:sz w:val="36"/>
          <w:szCs w:val="36"/>
          <w:rtl/>
        </w:rPr>
        <w:t>جب على من يكون مندوباً في الحز</w:t>
      </w:r>
      <w:r w:rsidR="007B2BBE" w:rsidRPr="00095B9C">
        <w:rPr>
          <w:rFonts w:hint="cs"/>
          <w:sz w:val="36"/>
          <w:szCs w:val="36"/>
          <w:rtl/>
        </w:rPr>
        <w:t>ب، حتى يختار من هو أصلح لمهام و مصالح الأمة و الشعب ككل.</w:t>
      </w:r>
    </w:p>
    <w:p w:rsidR="00810621" w:rsidRPr="00095B9C" w:rsidRDefault="007B2BBE" w:rsidP="00D6116F">
      <w:pPr>
        <w:pStyle w:val="ListParagraph"/>
        <w:ind w:left="0"/>
        <w:jc w:val="both"/>
        <w:rPr>
          <w:sz w:val="36"/>
          <w:szCs w:val="36"/>
          <w:rtl/>
        </w:rPr>
      </w:pPr>
      <w:r w:rsidRPr="00095B9C">
        <w:rPr>
          <w:rFonts w:hint="cs"/>
          <w:sz w:val="36"/>
          <w:szCs w:val="36"/>
          <w:rtl/>
        </w:rPr>
        <w:t>ـ بث ال</w:t>
      </w:r>
      <w:r w:rsidR="00A0451E" w:rsidRPr="00095B9C">
        <w:rPr>
          <w:rFonts w:hint="cs"/>
          <w:sz w:val="36"/>
          <w:szCs w:val="36"/>
          <w:rtl/>
        </w:rPr>
        <w:t>و</w:t>
      </w:r>
      <w:r w:rsidRPr="00095B9C">
        <w:rPr>
          <w:rFonts w:hint="cs"/>
          <w:sz w:val="36"/>
          <w:szCs w:val="36"/>
          <w:rtl/>
        </w:rPr>
        <w:t>عي الوعي السياسي بصفة عامة و الوعي الانتخابي بصفة خاصة</w:t>
      </w:r>
      <w:r w:rsidR="00EC106B" w:rsidRPr="00095B9C">
        <w:rPr>
          <w:rFonts w:hint="cs"/>
          <w:sz w:val="36"/>
          <w:szCs w:val="36"/>
          <w:rtl/>
        </w:rPr>
        <w:t xml:space="preserve"> في الشعب النيجيري</w:t>
      </w:r>
      <w:r w:rsidRPr="00095B9C">
        <w:rPr>
          <w:rFonts w:hint="cs"/>
          <w:sz w:val="36"/>
          <w:szCs w:val="36"/>
          <w:rtl/>
        </w:rPr>
        <w:t>، و ذلك بتوفير الطاقات العلمية والإرشادية والثقافية في أفراد الشعب، تحقيقاً للأمن والسلام القومي.</w:t>
      </w:r>
    </w:p>
    <w:p w:rsidR="00D74E08" w:rsidRPr="00095B9C" w:rsidRDefault="00D74E08" w:rsidP="00D6116F">
      <w:pPr>
        <w:pStyle w:val="ListParagraph"/>
        <w:ind w:left="0"/>
        <w:jc w:val="both"/>
        <w:rPr>
          <w:sz w:val="36"/>
          <w:szCs w:val="36"/>
          <w:rtl/>
        </w:rPr>
      </w:pPr>
      <w:r w:rsidRPr="00095B9C">
        <w:rPr>
          <w:rFonts w:hint="cs"/>
          <w:sz w:val="36"/>
          <w:szCs w:val="36"/>
          <w:rtl/>
        </w:rPr>
        <w:t xml:space="preserve">ـ </w:t>
      </w:r>
      <w:r w:rsidR="00810621" w:rsidRPr="00095B9C">
        <w:rPr>
          <w:rFonts w:hint="cs"/>
          <w:sz w:val="36"/>
          <w:szCs w:val="36"/>
          <w:rtl/>
        </w:rPr>
        <w:t>على المواطنين الصالحين مشاركة سياسية بجميع معانيها بكثفة.</w:t>
      </w:r>
      <w:r w:rsidR="00D6116F">
        <w:rPr>
          <w:sz w:val="36"/>
          <w:szCs w:val="36"/>
        </w:rPr>
        <w:t xml:space="preserve"> </w:t>
      </w:r>
      <w:r w:rsidR="00810621" w:rsidRPr="00095B9C">
        <w:rPr>
          <w:rFonts w:hint="cs"/>
          <w:sz w:val="36"/>
          <w:szCs w:val="36"/>
          <w:rtl/>
        </w:rPr>
        <w:t>ومحاولة السيطرة على الحزب، و البحث عن المنستحقين</w:t>
      </w:r>
      <w:r w:rsidRPr="00095B9C">
        <w:rPr>
          <w:rFonts w:hint="cs"/>
          <w:sz w:val="36"/>
          <w:szCs w:val="36"/>
          <w:rtl/>
        </w:rPr>
        <w:t xml:space="preserve"> للترشيح لتعيينهم</w:t>
      </w:r>
      <w:r w:rsidR="00095B9C">
        <w:rPr>
          <w:sz w:val="36"/>
          <w:szCs w:val="36"/>
        </w:rPr>
        <w:t xml:space="preserve"> </w:t>
      </w:r>
      <w:r w:rsidR="00095B9C">
        <w:rPr>
          <w:rFonts w:hint="cs"/>
          <w:sz w:val="36"/>
          <w:szCs w:val="36"/>
          <w:rtl/>
        </w:rPr>
        <w:t>و</w:t>
      </w:r>
      <w:r w:rsidRPr="00095B9C">
        <w:rPr>
          <w:rFonts w:hint="cs"/>
          <w:sz w:val="36"/>
          <w:szCs w:val="36"/>
          <w:rtl/>
        </w:rPr>
        <w:t>الوقوف معهم.</w:t>
      </w:r>
    </w:p>
    <w:p w:rsidR="00D74E08" w:rsidRPr="00095B9C" w:rsidRDefault="00D74E08" w:rsidP="00D6116F">
      <w:pPr>
        <w:pStyle w:val="ListParagraph"/>
        <w:ind w:left="0"/>
        <w:jc w:val="both"/>
        <w:rPr>
          <w:sz w:val="36"/>
          <w:szCs w:val="36"/>
          <w:rtl/>
        </w:rPr>
      </w:pPr>
      <w:r w:rsidRPr="00095B9C">
        <w:rPr>
          <w:rFonts w:hint="cs"/>
          <w:sz w:val="36"/>
          <w:szCs w:val="36"/>
          <w:rtl/>
        </w:rPr>
        <w:t>ـ البحث عن الطرق الأفضل في إجراءات انتخابية، و كذلك عن الأدوات والآلات الانتخابية.</w:t>
      </w:r>
    </w:p>
    <w:p w:rsidR="00DF277A" w:rsidRDefault="00D74E08" w:rsidP="00DF277A">
      <w:pPr>
        <w:bidi/>
        <w:rPr>
          <w:b/>
          <w:bCs/>
          <w:sz w:val="32"/>
          <w:szCs w:val="32"/>
        </w:rPr>
      </w:pPr>
      <w:r w:rsidRPr="00DF277A">
        <w:rPr>
          <w:rFonts w:ascii="Traditional Arabic" w:hAnsi="Traditional Arabic" w:cs="Traditional Arabic"/>
          <w:b/>
          <w:bCs/>
          <w:sz w:val="32"/>
          <w:szCs w:val="32"/>
          <w:rtl/>
        </w:rPr>
        <w:t>إدانة مجرمي الانتخابات و عقوبتهم جهرة زجراً و ردعاً أو نذراً</w:t>
      </w:r>
      <w:r w:rsidR="00F822E8" w:rsidRPr="00DF277A">
        <w:rPr>
          <w:rFonts w:ascii="Traditional Arabic" w:hAnsi="Traditional Arabic" w:cs="Traditional Arabic"/>
          <w:b/>
          <w:bCs/>
          <w:sz w:val="32"/>
          <w:szCs w:val="32"/>
          <w:rtl/>
        </w:rPr>
        <w:t>.</w:t>
      </w:r>
    </w:p>
    <w:p w:rsidR="009573D6" w:rsidRPr="00D6116F" w:rsidRDefault="00D01C7B" w:rsidP="00DF277A">
      <w:pPr>
        <w:bidi/>
        <w:rPr>
          <w:rFonts w:ascii="Traditional Arabic" w:hAnsi="Traditional Arabic" w:cs="Traditional Arabic"/>
          <w:b/>
          <w:bCs/>
          <w:sz w:val="36"/>
          <w:szCs w:val="36"/>
          <w:rtl/>
        </w:rPr>
      </w:pPr>
      <w:r w:rsidRPr="00D6116F">
        <w:rPr>
          <w:rFonts w:ascii="Traditional Arabic" w:hAnsi="Traditional Arabic" w:cs="Traditional Arabic"/>
          <w:b/>
          <w:bCs/>
          <w:sz w:val="36"/>
          <w:szCs w:val="36"/>
          <w:rtl/>
        </w:rPr>
        <w:t>الهوامش و المصادر:</w:t>
      </w:r>
    </w:p>
    <w:p w:rsidR="00D01C7B" w:rsidRPr="00DF277A" w:rsidRDefault="00D01C7B" w:rsidP="006941D0">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عبد الحميد الأنصاري (الدكتور) ، نظام الحكم في الإسلام، الدوحة، دار قطري بن الفجاءة، 1405</w:t>
      </w:r>
      <w:r w:rsidR="003C27DF" w:rsidRPr="00DF277A">
        <w:rPr>
          <w:rFonts w:ascii="Traditional Arabic" w:hAnsi="Traditional Arabic"/>
          <w:sz w:val="36"/>
          <w:szCs w:val="36"/>
          <w:rtl/>
        </w:rPr>
        <w:t xml:space="preserve">)، الدولة الإسلامية </w:t>
      </w:r>
      <w:r w:rsidRPr="00DF277A">
        <w:rPr>
          <w:rFonts w:ascii="Traditional Arabic" w:hAnsi="Traditional Arabic"/>
          <w:sz w:val="36"/>
          <w:szCs w:val="36"/>
          <w:rtl/>
        </w:rPr>
        <w:t>ه- 1985م، ص 129-131.</w:t>
      </w:r>
    </w:p>
    <w:p w:rsidR="006941D0" w:rsidRPr="00DF277A" w:rsidRDefault="006941D0" w:rsidP="006941D0">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عبد الحميد، نظام الحكم في الإسلام، ص 131.</w:t>
      </w:r>
    </w:p>
    <w:p w:rsidR="006941D0" w:rsidRPr="00DF277A" w:rsidRDefault="006941D0" w:rsidP="006941D0">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الماوردي، الأحكام السلطانية و الولايات الدينية، ط التفيقية، ص 6.</w:t>
      </w:r>
    </w:p>
    <w:p w:rsidR="006941D0" w:rsidRPr="00DF277A" w:rsidRDefault="006941D0" w:rsidP="003C27DF">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زكريا بشير إمام (البروفيسور</w:t>
      </w:r>
      <w:r w:rsidR="001C2D10" w:rsidRPr="00DF277A">
        <w:rPr>
          <w:rFonts w:ascii="Traditional Arabic" w:hAnsi="Traditional Arabic"/>
          <w:sz w:val="36"/>
          <w:szCs w:val="36"/>
          <w:rtl/>
        </w:rPr>
        <w:t>)</w:t>
      </w:r>
      <w:r w:rsidR="003C27DF" w:rsidRPr="00DF277A">
        <w:rPr>
          <w:rFonts w:ascii="Traditional Arabic" w:hAnsi="Traditional Arabic"/>
          <w:sz w:val="36"/>
          <w:szCs w:val="36"/>
          <w:rtl/>
        </w:rPr>
        <w:t xml:space="preserve"> مدخل إلى النظرية السياسية</w:t>
      </w:r>
      <w:r w:rsidR="001C2D10" w:rsidRPr="00DF277A">
        <w:rPr>
          <w:rFonts w:ascii="Traditional Arabic" w:hAnsi="Traditional Arabic"/>
          <w:sz w:val="36"/>
          <w:szCs w:val="36"/>
          <w:rtl/>
        </w:rPr>
        <w:t xml:space="preserve"> </w:t>
      </w:r>
      <w:r w:rsidRPr="00DF277A">
        <w:rPr>
          <w:rFonts w:ascii="Traditional Arabic" w:hAnsi="Traditional Arabic"/>
          <w:sz w:val="36"/>
          <w:szCs w:val="36"/>
          <w:rtl/>
        </w:rPr>
        <w:t>في القرآن الكريم، السودان ـ الخرطوم ـ دار الهزابر، ط1 1999م، ص 108.</w:t>
      </w:r>
    </w:p>
    <w:p w:rsidR="006941D0" w:rsidRPr="00DF277A" w:rsidRDefault="006941D0" w:rsidP="006941D0">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توفيق الواعي (الدكتور)، الدولة الإسلامية بين التراث و المعاصرة ، بي</w:t>
      </w:r>
      <w:r w:rsidR="00C626DF" w:rsidRPr="00DF277A">
        <w:rPr>
          <w:rFonts w:ascii="Traditional Arabic" w:hAnsi="Traditional Arabic"/>
          <w:sz w:val="36"/>
          <w:szCs w:val="36"/>
          <w:rtl/>
        </w:rPr>
        <w:t>روت، ط1، 1416ه ـ 1996.</w:t>
      </w:r>
    </w:p>
    <w:p w:rsidR="00D21C25" w:rsidRPr="00DF277A" w:rsidRDefault="00D21C25" w:rsidP="006941D0">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توفيق الواعي، الدولة الإسلامية، ص223</w:t>
      </w:r>
      <w:r w:rsidR="003C27DF" w:rsidRPr="00DF277A">
        <w:rPr>
          <w:rFonts w:ascii="Traditional Arabic" w:hAnsi="Traditional Arabic"/>
          <w:sz w:val="36"/>
          <w:szCs w:val="36"/>
          <w:rtl/>
        </w:rPr>
        <w:t>.</w:t>
      </w:r>
    </w:p>
    <w:p w:rsidR="003C27DF" w:rsidRPr="00D6116F" w:rsidRDefault="003C27DF" w:rsidP="006941D0">
      <w:pPr>
        <w:pStyle w:val="ListParagraph"/>
        <w:numPr>
          <w:ilvl w:val="0"/>
          <w:numId w:val="4"/>
        </w:numPr>
        <w:rPr>
          <w:rFonts w:ascii="Traditional Arabic" w:hAnsi="Traditional Arabic"/>
          <w:szCs w:val="28"/>
        </w:rPr>
      </w:pPr>
      <w:r w:rsidRPr="00D6116F">
        <w:rPr>
          <w:rFonts w:ascii="Traditional Arabic" w:hAnsi="Traditional Arabic"/>
          <w:szCs w:val="28"/>
        </w:rPr>
        <w:t>2011 Amended constitution of the F.R.C, 2011 p. 56 and 81</w:t>
      </w:r>
    </w:p>
    <w:p w:rsidR="003C27DF" w:rsidRPr="00DF277A" w:rsidRDefault="003C27DF" w:rsidP="006941D0">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 xml:space="preserve">زكريا بشير، </w:t>
      </w:r>
      <w:r w:rsidR="001C2D10" w:rsidRPr="00DF277A">
        <w:rPr>
          <w:rFonts w:ascii="Traditional Arabic" w:hAnsi="Traditional Arabic"/>
          <w:sz w:val="36"/>
          <w:szCs w:val="36"/>
          <w:rtl/>
        </w:rPr>
        <w:t>مدخل إلى النظرية السياسية، ص  108ـ109.</w:t>
      </w:r>
    </w:p>
    <w:p w:rsidR="00723410" w:rsidRPr="00827FEC" w:rsidRDefault="00723410" w:rsidP="006941D0">
      <w:pPr>
        <w:pStyle w:val="ListParagraph"/>
        <w:numPr>
          <w:ilvl w:val="0"/>
          <w:numId w:val="4"/>
        </w:numPr>
        <w:rPr>
          <w:rFonts w:ascii="Traditional Arabic" w:hAnsi="Traditional Arabic"/>
          <w:szCs w:val="28"/>
        </w:rPr>
      </w:pPr>
      <w:r w:rsidRPr="00827FEC">
        <w:rPr>
          <w:rFonts w:ascii="Traditional Arabic" w:hAnsi="Traditional Arabic"/>
          <w:szCs w:val="28"/>
        </w:rPr>
        <w:t>Federal Republic of Nigeria, electoral Act 2010, p. 66-67 and INEC Law p. 22-42</w:t>
      </w:r>
    </w:p>
    <w:p w:rsidR="00984314" w:rsidRPr="00DF277A" w:rsidRDefault="00984314" w:rsidP="006941D0">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lastRenderedPageBreak/>
        <w:t>أخرجه مسلم (1825).</w:t>
      </w:r>
    </w:p>
    <w:p w:rsidR="00984314" w:rsidRPr="00DF277A" w:rsidRDefault="00984314" w:rsidP="006941D0">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أخرجه الحاكم 4/93.</w:t>
      </w:r>
    </w:p>
    <w:p w:rsidR="006E22AF" w:rsidRPr="00DF277A" w:rsidRDefault="006E22AF" w:rsidP="006941D0">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 xml:space="preserve">شيخ الإسلام ابن تيمية، </w:t>
      </w:r>
      <w:r w:rsidR="003554D9" w:rsidRPr="00DF277A">
        <w:rPr>
          <w:rFonts w:ascii="Traditional Arabic" w:hAnsi="Traditional Arabic"/>
          <w:sz w:val="36"/>
          <w:szCs w:val="36"/>
          <w:rtl/>
        </w:rPr>
        <w:t>السياسة الشرعية في إصلاح الراعي و الرعية، شرح العثيمين، القاهر، ط1 دار الجديد ،1428ه ـ 2007م، ص47.</w:t>
      </w:r>
    </w:p>
    <w:p w:rsidR="003554D9" w:rsidRPr="00DF277A" w:rsidRDefault="003554D9" w:rsidP="006941D0">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أخرجه البخاري، (3062).</w:t>
      </w:r>
    </w:p>
    <w:p w:rsidR="003554D9" w:rsidRPr="00DF277A" w:rsidRDefault="003554D9" w:rsidP="006941D0">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أخرجه النسائي في الكبرى (8885)، و أحمد (19941) و صححه العلامة الألباني في الصحيحة (1649).</w:t>
      </w:r>
    </w:p>
    <w:p w:rsidR="003554D9" w:rsidRPr="00DF277A" w:rsidRDefault="003554D9" w:rsidP="006941D0">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ابن تيمية، السياسة الشرعية، المرجع السابق، ص47.</w:t>
      </w:r>
    </w:p>
    <w:p w:rsidR="00F05779" w:rsidRPr="00827FEC" w:rsidRDefault="00F05779" w:rsidP="00F05779">
      <w:pPr>
        <w:pStyle w:val="ListParagraph"/>
        <w:numPr>
          <w:ilvl w:val="0"/>
          <w:numId w:val="4"/>
        </w:numPr>
        <w:rPr>
          <w:rFonts w:ascii="Traditional Arabic" w:hAnsi="Traditional Arabic"/>
          <w:szCs w:val="28"/>
        </w:rPr>
      </w:pPr>
      <w:r w:rsidRPr="00827FEC">
        <w:rPr>
          <w:rFonts w:ascii="Traditional Arabic" w:hAnsi="Traditional Arabic"/>
          <w:szCs w:val="28"/>
        </w:rPr>
        <w:t>2011 Amended constitution of the F.R.C, 2011 p.49 - 50</w:t>
      </w:r>
    </w:p>
    <w:p w:rsidR="003554D9" w:rsidRPr="00827FEC" w:rsidRDefault="00F05779" w:rsidP="006941D0">
      <w:pPr>
        <w:pStyle w:val="ListParagraph"/>
        <w:numPr>
          <w:ilvl w:val="0"/>
          <w:numId w:val="4"/>
        </w:numPr>
        <w:rPr>
          <w:rFonts w:ascii="Traditional Arabic" w:hAnsi="Traditional Arabic"/>
          <w:szCs w:val="28"/>
        </w:rPr>
      </w:pPr>
      <w:proofErr w:type="spellStart"/>
      <w:r w:rsidRPr="00827FEC">
        <w:rPr>
          <w:rFonts w:ascii="Traditional Arabic" w:hAnsi="Traditional Arabic"/>
          <w:szCs w:val="28"/>
        </w:rPr>
        <w:t>Wikipedia</w:t>
      </w:r>
      <w:proofErr w:type="gramStart"/>
      <w:r w:rsidRPr="00827FEC">
        <w:rPr>
          <w:rFonts w:ascii="Traditional Arabic" w:hAnsi="Traditional Arabic"/>
          <w:szCs w:val="28"/>
        </w:rPr>
        <w:t>,elections</w:t>
      </w:r>
      <w:proofErr w:type="spellEnd"/>
      <w:proofErr w:type="gramEnd"/>
      <w:r w:rsidRPr="00827FEC">
        <w:rPr>
          <w:rFonts w:ascii="Traditional Arabic" w:hAnsi="Traditional Arabic"/>
          <w:szCs w:val="28"/>
        </w:rPr>
        <w:t xml:space="preserve"> in Nigeria.</w:t>
      </w:r>
    </w:p>
    <w:p w:rsidR="00F05779" w:rsidRPr="00827FEC" w:rsidRDefault="00F05779" w:rsidP="00F05779">
      <w:pPr>
        <w:pStyle w:val="ListParagraph"/>
        <w:numPr>
          <w:ilvl w:val="0"/>
          <w:numId w:val="4"/>
        </w:numPr>
        <w:rPr>
          <w:rFonts w:ascii="Traditional Arabic" w:hAnsi="Traditional Arabic"/>
          <w:szCs w:val="28"/>
        </w:rPr>
      </w:pPr>
      <w:proofErr w:type="spellStart"/>
      <w:r w:rsidRPr="00827FEC">
        <w:rPr>
          <w:rFonts w:ascii="Traditional Arabic" w:hAnsi="Traditional Arabic"/>
          <w:szCs w:val="28"/>
        </w:rPr>
        <w:t>Wikipedia</w:t>
      </w:r>
      <w:proofErr w:type="gramStart"/>
      <w:r w:rsidRPr="00827FEC">
        <w:rPr>
          <w:rFonts w:ascii="Traditional Arabic" w:hAnsi="Traditional Arabic"/>
          <w:szCs w:val="28"/>
        </w:rPr>
        <w:t>,elections</w:t>
      </w:r>
      <w:proofErr w:type="spellEnd"/>
      <w:proofErr w:type="gramEnd"/>
      <w:r w:rsidRPr="00827FEC">
        <w:rPr>
          <w:rFonts w:ascii="Traditional Arabic" w:hAnsi="Traditional Arabic"/>
          <w:szCs w:val="28"/>
        </w:rPr>
        <w:t xml:space="preserve"> in Nigeria.</w:t>
      </w:r>
    </w:p>
    <w:p w:rsidR="00F05779" w:rsidRPr="00827FEC" w:rsidRDefault="00F05779" w:rsidP="00F05779">
      <w:pPr>
        <w:pStyle w:val="ListParagraph"/>
        <w:numPr>
          <w:ilvl w:val="0"/>
          <w:numId w:val="4"/>
        </w:numPr>
        <w:rPr>
          <w:rFonts w:ascii="Traditional Arabic" w:hAnsi="Traditional Arabic"/>
          <w:szCs w:val="28"/>
        </w:rPr>
      </w:pPr>
      <w:proofErr w:type="spellStart"/>
      <w:r w:rsidRPr="00827FEC">
        <w:rPr>
          <w:rFonts w:ascii="Traditional Arabic" w:hAnsi="Traditional Arabic"/>
          <w:szCs w:val="28"/>
        </w:rPr>
        <w:t>Wikipedia</w:t>
      </w:r>
      <w:proofErr w:type="gramStart"/>
      <w:r w:rsidRPr="00827FEC">
        <w:rPr>
          <w:rFonts w:ascii="Traditional Arabic" w:hAnsi="Traditional Arabic"/>
          <w:szCs w:val="28"/>
        </w:rPr>
        <w:t>,elections</w:t>
      </w:r>
      <w:proofErr w:type="spellEnd"/>
      <w:proofErr w:type="gramEnd"/>
      <w:r w:rsidRPr="00827FEC">
        <w:rPr>
          <w:rFonts w:ascii="Traditional Arabic" w:hAnsi="Traditional Arabic"/>
          <w:szCs w:val="28"/>
        </w:rPr>
        <w:t xml:space="preserve"> in Nigeria.</w:t>
      </w:r>
    </w:p>
    <w:p w:rsidR="00F05779" w:rsidRPr="00827FEC" w:rsidRDefault="00F05779" w:rsidP="00F05779">
      <w:pPr>
        <w:pStyle w:val="ListParagraph"/>
        <w:numPr>
          <w:ilvl w:val="0"/>
          <w:numId w:val="4"/>
        </w:numPr>
        <w:rPr>
          <w:rFonts w:ascii="Traditional Arabic" w:hAnsi="Traditional Arabic"/>
          <w:szCs w:val="28"/>
        </w:rPr>
      </w:pPr>
      <w:proofErr w:type="gramStart"/>
      <w:r w:rsidRPr="00827FEC">
        <w:rPr>
          <w:rFonts w:ascii="Traditional Arabic" w:hAnsi="Traditional Arabic"/>
          <w:szCs w:val="28"/>
        </w:rPr>
        <w:t>www</w:t>
      </w:r>
      <w:proofErr w:type="gramEnd"/>
      <w:r w:rsidRPr="00827FEC">
        <w:rPr>
          <w:rFonts w:ascii="Traditional Arabic" w:hAnsi="Traditional Arabic"/>
          <w:szCs w:val="28"/>
        </w:rPr>
        <w:t xml:space="preserve">. Vanguard </w:t>
      </w:r>
      <w:proofErr w:type="spellStart"/>
      <w:proofErr w:type="gramStart"/>
      <w:r w:rsidRPr="00827FEC">
        <w:rPr>
          <w:rFonts w:ascii="Traditional Arabic" w:hAnsi="Traditional Arabic"/>
          <w:szCs w:val="28"/>
        </w:rPr>
        <w:t>ngr</w:t>
      </w:r>
      <w:proofErr w:type="spellEnd"/>
      <w:r w:rsidRPr="00827FEC">
        <w:rPr>
          <w:rFonts w:ascii="Traditional Arabic" w:hAnsi="Traditional Arabic"/>
          <w:szCs w:val="28"/>
        </w:rPr>
        <w:t xml:space="preserve"> .</w:t>
      </w:r>
      <w:proofErr w:type="gramEnd"/>
      <w:r w:rsidRPr="00827FEC">
        <w:rPr>
          <w:rFonts w:ascii="Traditional Arabic" w:hAnsi="Traditional Arabic"/>
          <w:szCs w:val="28"/>
        </w:rPr>
        <w:t xml:space="preserve"> com</w:t>
      </w:r>
    </w:p>
    <w:p w:rsidR="0053446E" w:rsidRPr="00827FEC" w:rsidRDefault="0053446E" w:rsidP="00F05779">
      <w:pPr>
        <w:pStyle w:val="ListParagraph"/>
        <w:numPr>
          <w:ilvl w:val="0"/>
          <w:numId w:val="4"/>
        </w:numPr>
        <w:rPr>
          <w:rFonts w:ascii="Traditional Arabic" w:hAnsi="Traditional Arabic"/>
          <w:szCs w:val="28"/>
        </w:rPr>
      </w:pPr>
      <w:proofErr w:type="spellStart"/>
      <w:r w:rsidRPr="00827FEC">
        <w:rPr>
          <w:rFonts w:ascii="Traditional Arabic" w:hAnsi="Traditional Arabic"/>
          <w:szCs w:val="28"/>
        </w:rPr>
        <w:t>en.m</w:t>
      </w:r>
      <w:proofErr w:type="spellEnd"/>
      <w:r w:rsidRPr="00827FEC">
        <w:rPr>
          <w:rFonts w:ascii="Traditional Arabic" w:hAnsi="Traditional Arabic"/>
          <w:szCs w:val="28"/>
        </w:rPr>
        <w:t xml:space="preserve"> Wikipedia org/--/Nig general election</w:t>
      </w:r>
    </w:p>
    <w:p w:rsidR="0053446E" w:rsidRPr="00DF277A" w:rsidRDefault="000E04FE" w:rsidP="00F05779">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بطرس غالي و محمود خيري، المدخل في علم السياسة، مكتبة الانجلو المصرية ط1 1998 ص318.</w:t>
      </w:r>
    </w:p>
    <w:p w:rsidR="000E04FE" w:rsidRPr="00DF277A" w:rsidRDefault="000E04FE" w:rsidP="000E04FE">
      <w:pPr>
        <w:pStyle w:val="ListParagraph"/>
        <w:numPr>
          <w:ilvl w:val="0"/>
          <w:numId w:val="4"/>
        </w:numPr>
        <w:rPr>
          <w:rFonts w:ascii="Traditional Arabic" w:hAnsi="Traditional Arabic"/>
          <w:sz w:val="36"/>
          <w:szCs w:val="36"/>
        </w:rPr>
      </w:pPr>
      <w:r w:rsidRPr="00DF277A">
        <w:rPr>
          <w:rFonts w:ascii="Traditional Arabic" w:hAnsi="Traditional Arabic"/>
          <w:sz w:val="36"/>
          <w:szCs w:val="36"/>
          <w:rtl/>
        </w:rPr>
        <w:t>بطرس غالي و محمود خيري، المدخل في علم السياسة، ص318.</w:t>
      </w:r>
    </w:p>
    <w:p w:rsidR="00B53525" w:rsidRPr="00827FEC" w:rsidRDefault="00B53525" w:rsidP="00B53525">
      <w:pPr>
        <w:pStyle w:val="ListParagraph"/>
        <w:numPr>
          <w:ilvl w:val="0"/>
          <w:numId w:val="4"/>
        </w:numPr>
        <w:rPr>
          <w:rFonts w:ascii="Traditional Arabic" w:hAnsi="Traditional Arabic"/>
          <w:szCs w:val="28"/>
        </w:rPr>
      </w:pPr>
      <w:proofErr w:type="spellStart"/>
      <w:r w:rsidRPr="00827FEC">
        <w:rPr>
          <w:rFonts w:ascii="Traditional Arabic" w:hAnsi="Traditional Arabic"/>
          <w:szCs w:val="28"/>
        </w:rPr>
        <w:t>en.m</w:t>
      </w:r>
      <w:proofErr w:type="spellEnd"/>
      <w:r w:rsidRPr="00827FEC">
        <w:rPr>
          <w:rFonts w:ascii="Traditional Arabic" w:hAnsi="Traditional Arabic"/>
          <w:szCs w:val="28"/>
        </w:rPr>
        <w:t xml:space="preserve"> Wikipedia org/--/Nig general election</w:t>
      </w:r>
    </w:p>
    <w:p w:rsidR="00B53525" w:rsidRDefault="00B53525" w:rsidP="00B53525">
      <w:pPr>
        <w:pStyle w:val="ListParagraph"/>
        <w:rPr>
          <w:b/>
          <w:bCs/>
          <w:sz w:val="32"/>
          <w:szCs w:val="32"/>
        </w:rPr>
      </w:pPr>
    </w:p>
    <w:p w:rsidR="000E04FE" w:rsidRDefault="000E04FE" w:rsidP="000E04FE">
      <w:pPr>
        <w:pStyle w:val="ListParagraph"/>
        <w:rPr>
          <w:b/>
          <w:bCs/>
          <w:sz w:val="32"/>
          <w:szCs w:val="32"/>
        </w:rPr>
      </w:pPr>
    </w:p>
    <w:p w:rsidR="006E22AF" w:rsidRPr="00834822" w:rsidRDefault="006E22AF" w:rsidP="006E22AF">
      <w:pPr>
        <w:bidi/>
        <w:rPr>
          <w:b/>
          <w:bCs/>
          <w:sz w:val="32"/>
          <w:szCs w:val="32"/>
        </w:rPr>
      </w:pPr>
    </w:p>
    <w:sectPr w:rsidR="006E22AF" w:rsidRPr="00834822" w:rsidSect="0034216C">
      <w:footerReference w:type="even" r:id="rId10"/>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92D" w:rsidRDefault="002E192D" w:rsidP="007E0FEC">
      <w:pPr>
        <w:spacing w:after="0" w:line="240" w:lineRule="auto"/>
      </w:pPr>
      <w:r>
        <w:separator/>
      </w:r>
    </w:p>
  </w:endnote>
  <w:endnote w:type="continuationSeparator" w:id="1">
    <w:p w:rsidR="002E192D" w:rsidRDefault="002E192D" w:rsidP="007E0F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Rabiat Muhammad">
    <w:altName w:val="Times New Roman"/>
    <w:charset w:val="00"/>
    <w:family w:val="roman"/>
    <w:pitch w:val="variable"/>
    <w:sig w:usb0="00000003" w:usb1="00000000" w:usb2="00000000" w:usb3="00000000" w:csb0="00000001" w:csb1="00000000"/>
  </w:font>
  <w:font w:name="QCF_BSML">
    <w:panose1 w:val="02000400000000000000"/>
    <w:charset w:val="00"/>
    <w:family w:val="auto"/>
    <w:pitch w:val="variable"/>
    <w:sig w:usb0="80002003" w:usb1="90000000" w:usb2="00000008" w:usb3="00000000" w:csb0="80000041" w:csb1="00000000"/>
  </w:font>
  <w:font w:name="QCF_P100">
    <w:panose1 w:val="02000400000000000000"/>
    <w:charset w:val="00"/>
    <w:family w:val="auto"/>
    <w:pitch w:val="variable"/>
    <w:sig w:usb0="80002003" w:usb1="90000000" w:usb2="00000008" w:usb3="00000000" w:csb0="80000041" w:csb1="00000000"/>
  </w:font>
  <w:font w:name="QCF_P040">
    <w:panose1 w:val="02000400000000000000"/>
    <w:charset w:val="00"/>
    <w:family w:val="auto"/>
    <w:pitch w:val="variable"/>
    <w:sig w:usb0="80002003" w:usb1="90000000" w:usb2="00000008" w:usb3="00000000" w:csb0="80000041" w:csb1="00000000"/>
  </w:font>
  <w:font w:name="QCF_P242">
    <w:panose1 w:val="02000400000000000000"/>
    <w:charset w:val="00"/>
    <w:family w:val="auto"/>
    <w:pitch w:val="variable"/>
    <w:sig w:usb0="80002003" w:usb1="90000000" w:usb2="00000008" w:usb3="00000000" w:csb0="80000041" w:csb1="00000000"/>
  </w:font>
  <w:font w:name="QCF_P180">
    <w:panose1 w:val="02000400000000000000"/>
    <w:charset w:val="00"/>
    <w:family w:val="auto"/>
    <w:pitch w:val="variable"/>
    <w:sig w:usb0="80002003" w:usb1="90000000" w:usb2="00000008" w:usb3="00000000" w:csb0="80000041" w:csb1="00000000"/>
  </w:font>
  <w:font w:name="QCF_P087">
    <w:panose1 w:val="02000400000000000000"/>
    <w:charset w:val="00"/>
    <w:family w:val="auto"/>
    <w:pitch w:val="variable"/>
    <w:sig w:usb0="80002003" w:usb1="90000000" w:usb2="00000008" w:usb3="00000000" w:csb0="80000041" w:csb1="00000000"/>
  </w:font>
  <w:font w:name="QCF_P388">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C" w:rsidRDefault="0034216C" w:rsidP="002803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4216C" w:rsidRDefault="003421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16C" w:rsidRDefault="0034216C" w:rsidP="002803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05DFB">
      <w:rPr>
        <w:rStyle w:val="PageNumber"/>
        <w:noProof/>
      </w:rPr>
      <w:t>15</w:t>
    </w:r>
    <w:r>
      <w:rPr>
        <w:rStyle w:val="PageNumber"/>
      </w:rPr>
      <w:fldChar w:fldCharType="end"/>
    </w:r>
  </w:p>
  <w:p w:rsidR="00FE2C19" w:rsidRDefault="00FE2C19">
    <w:pPr>
      <w:pStyle w:val="Footer"/>
      <w:jc w:val="center"/>
    </w:pPr>
  </w:p>
  <w:p w:rsidR="00FE2C19" w:rsidRDefault="00FE2C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92D" w:rsidRDefault="002E192D" w:rsidP="007E0FEC">
      <w:pPr>
        <w:spacing w:after="0" w:line="240" w:lineRule="auto"/>
      </w:pPr>
      <w:r>
        <w:separator/>
      </w:r>
    </w:p>
  </w:footnote>
  <w:footnote w:type="continuationSeparator" w:id="1">
    <w:p w:rsidR="002E192D" w:rsidRDefault="002E192D" w:rsidP="007E0F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454F4"/>
    <w:multiLevelType w:val="hybridMultilevel"/>
    <w:tmpl w:val="75F6BC60"/>
    <w:lvl w:ilvl="0" w:tplc="2E2800E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C2178"/>
    <w:multiLevelType w:val="hybridMultilevel"/>
    <w:tmpl w:val="37D657BC"/>
    <w:lvl w:ilvl="0" w:tplc="50C885C4">
      <w:start w:val="1"/>
      <w:numFmt w:val="decimal"/>
      <w:lvlText w:val="%1-"/>
      <w:lvlJc w:val="left"/>
      <w:pPr>
        <w:ind w:left="1080" w:hanging="72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A43A86"/>
    <w:multiLevelType w:val="hybridMultilevel"/>
    <w:tmpl w:val="788ACFB0"/>
    <w:lvl w:ilvl="0" w:tplc="274CE19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39382B"/>
    <w:multiLevelType w:val="hybridMultilevel"/>
    <w:tmpl w:val="ACD2927A"/>
    <w:lvl w:ilvl="0" w:tplc="639606F2">
      <w:start w:val="4"/>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0"/>
    <w:footnote w:id="1"/>
  </w:footnotePr>
  <w:endnotePr>
    <w:endnote w:id="0"/>
    <w:endnote w:id="1"/>
  </w:endnotePr>
  <w:compat/>
  <w:rsids>
    <w:rsidRoot w:val="00A4145A"/>
    <w:rsid w:val="00000ABB"/>
    <w:rsid w:val="00014F44"/>
    <w:rsid w:val="00021C37"/>
    <w:rsid w:val="000248DD"/>
    <w:rsid w:val="0002751B"/>
    <w:rsid w:val="00027B4D"/>
    <w:rsid w:val="00030CFF"/>
    <w:rsid w:val="00034F3C"/>
    <w:rsid w:val="00052A1C"/>
    <w:rsid w:val="00054A6A"/>
    <w:rsid w:val="00067297"/>
    <w:rsid w:val="00071704"/>
    <w:rsid w:val="00077C70"/>
    <w:rsid w:val="00080E35"/>
    <w:rsid w:val="000824FD"/>
    <w:rsid w:val="00084777"/>
    <w:rsid w:val="0008626A"/>
    <w:rsid w:val="00086A12"/>
    <w:rsid w:val="00086E7B"/>
    <w:rsid w:val="00095B9C"/>
    <w:rsid w:val="000966C4"/>
    <w:rsid w:val="000A2286"/>
    <w:rsid w:val="000C7531"/>
    <w:rsid w:val="000D3E35"/>
    <w:rsid w:val="000D41A3"/>
    <w:rsid w:val="000E04FE"/>
    <w:rsid w:val="000F012A"/>
    <w:rsid w:val="00102AD1"/>
    <w:rsid w:val="00104219"/>
    <w:rsid w:val="00104627"/>
    <w:rsid w:val="00127EDE"/>
    <w:rsid w:val="0015601C"/>
    <w:rsid w:val="0015730F"/>
    <w:rsid w:val="001762D6"/>
    <w:rsid w:val="00184BC1"/>
    <w:rsid w:val="001963E5"/>
    <w:rsid w:val="00196D7F"/>
    <w:rsid w:val="001A0C3F"/>
    <w:rsid w:val="001A1B93"/>
    <w:rsid w:val="001A3834"/>
    <w:rsid w:val="001B7AB4"/>
    <w:rsid w:val="001C2D10"/>
    <w:rsid w:val="001C5EE6"/>
    <w:rsid w:val="001E3670"/>
    <w:rsid w:val="001E7A0A"/>
    <w:rsid w:val="00210CF1"/>
    <w:rsid w:val="002318BB"/>
    <w:rsid w:val="00240BCE"/>
    <w:rsid w:val="00260E69"/>
    <w:rsid w:val="002631BB"/>
    <w:rsid w:val="00270C6A"/>
    <w:rsid w:val="0027176C"/>
    <w:rsid w:val="002772CB"/>
    <w:rsid w:val="002859FF"/>
    <w:rsid w:val="00286BB0"/>
    <w:rsid w:val="00293225"/>
    <w:rsid w:val="0029740B"/>
    <w:rsid w:val="00297E0F"/>
    <w:rsid w:val="002A45C1"/>
    <w:rsid w:val="002A4756"/>
    <w:rsid w:val="002A6ACC"/>
    <w:rsid w:val="002B647A"/>
    <w:rsid w:val="002C4D06"/>
    <w:rsid w:val="002C661D"/>
    <w:rsid w:val="002C7FE7"/>
    <w:rsid w:val="002D6731"/>
    <w:rsid w:val="002E192D"/>
    <w:rsid w:val="002E7812"/>
    <w:rsid w:val="002F5FDB"/>
    <w:rsid w:val="002F6690"/>
    <w:rsid w:val="002F7B1C"/>
    <w:rsid w:val="003040D5"/>
    <w:rsid w:val="003148B3"/>
    <w:rsid w:val="003176D7"/>
    <w:rsid w:val="00321D31"/>
    <w:rsid w:val="00322D14"/>
    <w:rsid w:val="003265C6"/>
    <w:rsid w:val="00327CD7"/>
    <w:rsid w:val="00334684"/>
    <w:rsid w:val="0034216C"/>
    <w:rsid w:val="00350A83"/>
    <w:rsid w:val="00350D0F"/>
    <w:rsid w:val="003554D9"/>
    <w:rsid w:val="00363455"/>
    <w:rsid w:val="0036570B"/>
    <w:rsid w:val="00371FE9"/>
    <w:rsid w:val="00372F6D"/>
    <w:rsid w:val="00390394"/>
    <w:rsid w:val="0039196F"/>
    <w:rsid w:val="00397517"/>
    <w:rsid w:val="003A0024"/>
    <w:rsid w:val="003A259B"/>
    <w:rsid w:val="003C097C"/>
    <w:rsid w:val="003C0C2B"/>
    <w:rsid w:val="003C27DF"/>
    <w:rsid w:val="003C445F"/>
    <w:rsid w:val="003C6989"/>
    <w:rsid w:val="003D0352"/>
    <w:rsid w:val="003D1311"/>
    <w:rsid w:val="003E6D5C"/>
    <w:rsid w:val="003F42BE"/>
    <w:rsid w:val="003F5093"/>
    <w:rsid w:val="00404A7E"/>
    <w:rsid w:val="0040586F"/>
    <w:rsid w:val="00406909"/>
    <w:rsid w:val="00410724"/>
    <w:rsid w:val="00413003"/>
    <w:rsid w:val="0041334A"/>
    <w:rsid w:val="0043752F"/>
    <w:rsid w:val="004412A0"/>
    <w:rsid w:val="00457267"/>
    <w:rsid w:val="0047071F"/>
    <w:rsid w:val="004749BD"/>
    <w:rsid w:val="00481E67"/>
    <w:rsid w:val="00482E88"/>
    <w:rsid w:val="00485B2A"/>
    <w:rsid w:val="004879FC"/>
    <w:rsid w:val="004A57C2"/>
    <w:rsid w:val="004B7291"/>
    <w:rsid w:val="004C658E"/>
    <w:rsid w:val="004E015E"/>
    <w:rsid w:val="004F3DCC"/>
    <w:rsid w:val="005011C7"/>
    <w:rsid w:val="00511AEE"/>
    <w:rsid w:val="00513F63"/>
    <w:rsid w:val="00524CDF"/>
    <w:rsid w:val="0053138A"/>
    <w:rsid w:val="0053446E"/>
    <w:rsid w:val="0053482D"/>
    <w:rsid w:val="00536B24"/>
    <w:rsid w:val="00551B2D"/>
    <w:rsid w:val="00560CCE"/>
    <w:rsid w:val="005624DB"/>
    <w:rsid w:val="00575096"/>
    <w:rsid w:val="005779A5"/>
    <w:rsid w:val="00577EA3"/>
    <w:rsid w:val="0058062A"/>
    <w:rsid w:val="0058352D"/>
    <w:rsid w:val="005946B6"/>
    <w:rsid w:val="005952E8"/>
    <w:rsid w:val="005B1E93"/>
    <w:rsid w:val="005B4C10"/>
    <w:rsid w:val="005B771F"/>
    <w:rsid w:val="005C36AE"/>
    <w:rsid w:val="005E0382"/>
    <w:rsid w:val="005E4AD3"/>
    <w:rsid w:val="005E540A"/>
    <w:rsid w:val="005F2BDE"/>
    <w:rsid w:val="005F4591"/>
    <w:rsid w:val="00602F39"/>
    <w:rsid w:val="00606453"/>
    <w:rsid w:val="00613BE9"/>
    <w:rsid w:val="006176F4"/>
    <w:rsid w:val="00621034"/>
    <w:rsid w:val="00631955"/>
    <w:rsid w:val="006623DB"/>
    <w:rsid w:val="006648DA"/>
    <w:rsid w:val="0066633A"/>
    <w:rsid w:val="0067077A"/>
    <w:rsid w:val="00680629"/>
    <w:rsid w:val="00687570"/>
    <w:rsid w:val="00693642"/>
    <w:rsid w:val="006941D0"/>
    <w:rsid w:val="006A0B56"/>
    <w:rsid w:val="006A1794"/>
    <w:rsid w:val="006A6A48"/>
    <w:rsid w:val="006A77E9"/>
    <w:rsid w:val="006A7AC6"/>
    <w:rsid w:val="006B0167"/>
    <w:rsid w:val="006C61AD"/>
    <w:rsid w:val="006D4699"/>
    <w:rsid w:val="006E22AF"/>
    <w:rsid w:val="0070320B"/>
    <w:rsid w:val="00712715"/>
    <w:rsid w:val="00723410"/>
    <w:rsid w:val="00726132"/>
    <w:rsid w:val="00747E35"/>
    <w:rsid w:val="007712B1"/>
    <w:rsid w:val="007726A3"/>
    <w:rsid w:val="00773102"/>
    <w:rsid w:val="00784AA2"/>
    <w:rsid w:val="00784E88"/>
    <w:rsid w:val="00785D93"/>
    <w:rsid w:val="00795145"/>
    <w:rsid w:val="0079697A"/>
    <w:rsid w:val="007B2BBE"/>
    <w:rsid w:val="007B3539"/>
    <w:rsid w:val="007C57D7"/>
    <w:rsid w:val="007D1A4C"/>
    <w:rsid w:val="007D6993"/>
    <w:rsid w:val="007E0FEC"/>
    <w:rsid w:val="007F1AB3"/>
    <w:rsid w:val="0080080B"/>
    <w:rsid w:val="00802A5C"/>
    <w:rsid w:val="00810621"/>
    <w:rsid w:val="00810CD8"/>
    <w:rsid w:val="00815DF3"/>
    <w:rsid w:val="00824DB8"/>
    <w:rsid w:val="00827FEC"/>
    <w:rsid w:val="00834822"/>
    <w:rsid w:val="00834D50"/>
    <w:rsid w:val="008358A6"/>
    <w:rsid w:val="00837669"/>
    <w:rsid w:val="00846BCA"/>
    <w:rsid w:val="008470E9"/>
    <w:rsid w:val="00856172"/>
    <w:rsid w:val="00856A3A"/>
    <w:rsid w:val="00860059"/>
    <w:rsid w:val="00860B59"/>
    <w:rsid w:val="00860FCB"/>
    <w:rsid w:val="00863C9F"/>
    <w:rsid w:val="00866C40"/>
    <w:rsid w:val="00886373"/>
    <w:rsid w:val="00886B29"/>
    <w:rsid w:val="00892758"/>
    <w:rsid w:val="008936FD"/>
    <w:rsid w:val="00895797"/>
    <w:rsid w:val="008A2AE8"/>
    <w:rsid w:val="008B1315"/>
    <w:rsid w:val="008B7A31"/>
    <w:rsid w:val="008C410A"/>
    <w:rsid w:val="008C422B"/>
    <w:rsid w:val="008D50D1"/>
    <w:rsid w:val="008E22BE"/>
    <w:rsid w:val="008E3A39"/>
    <w:rsid w:val="008E5468"/>
    <w:rsid w:val="008E6029"/>
    <w:rsid w:val="008E7468"/>
    <w:rsid w:val="009116FD"/>
    <w:rsid w:val="00916399"/>
    <w:rsid w:val="00923F5F"/>
    <w:rsid w:val="009248E8"/>
    <w:rsid w:val="00924B56"/>
    <w:rsid w:val="009276E0"/>
    <w:rsid w:val="00927E7D"/>
    <w:rsid w:val="00934807"/>
    <w:rsid w:val="009355DF"/>
    <w:rsid w:val="00940566"/>
    <w:rsid w:val="0094478A"/>
    <w:rsid w:val="009573D6"/>
    <w:rsid w:val="0096352A"/>
    <w:rsid w:val="00965D16"/>
    <w:rsid w:val="00966C46"/>
    <w:rsid w:val="00984314"/>
    <w:rsid w:val="009870E9"/>
    <w:rsid w:val="00992F55"/>
    <w:rsid w:val="00996E57"/>
    <w:rsid w:val="0099756B"/>
    <w:rsid w:val="009B5630"/>
    <w:rsid w:val="009B6B1D"/>
    <w:rsid w:val="009C7F1F"/>
    <w:rsid w:val="009D4C70"/>
    <w:rsid w:val="009D6A4E"/>
    <w:rsid w:val="009D79A4"/>
    <w:rsid w:val="009E1F7E"/>
    <w:rsid w:val="009E7560"/>
    <w:rsid w:val="009F264F"/>
    <w:rsid w:val="00A0451E"/>
    <w:rsid w:val="00A05DFB"/>
    <w:rsid w:val="00A0780B"/>
    <w:rsid w:val="00A31D38"/>
    <w:rsid w:val="00A36153"/>
    <w:rsid w:val="00A4145A"/>
    <w:rsid w:val="00A50ABA"/>
    <w:rsid w:val="00A540E3"/>
    <w:rsid w:val="00A5707C"/>
    <w:rsid w:val="00A571F8"/>
    <w:rsid w:val="00A60F4A"/>
    <w:rsid w:val="00A6629F"/>
    <w:rsid w:val="00A87497"/>
    <w:rsid w:val="00A87893"/>
    <w:rsid w:val="00A90D44"/>
    <w:rsid w:val="00A94738"/>
    <w:rsid w:val="00AA1B3A"/>
    <w:rsid w:val="00AA1D9D"/>
    <w:rsid w:val="00AB536C"/>
    <w:rsid w:val="00AC1D4A"/>
    <w:rsid w:val="00AD0302"/>
    <w:rsid w:val="00AE21A7"/>
    <w:rsid w:val="00AE5C36"/>
    <w:rsid w:val="00B003E3"/>
    <w:rsid w:val="00B02321"/>
    <w:rsid w:val="00B14B3D"/>
    <w:rsid w:val="00B16F73"/>
    <w:rsid w:val="00B2366F"/>
    <w:rsid w:val="00B45D98"/>
    <w:rsid w:val="00B53525"/>
    <w:rsid w:val="00B55716"/>
    <w:rsid w:val="00B63066"/>
    <w:rsid w:val="00B67EF2"/>
    <w:rsid w:val="00B811AC"/>
    <w:rsid w:val="00B84D5C"/>
    <w:rsid w:val="00B90563"/>
    <w:rsid w:val="00B91A4F"/>
    <w:rsid w:val="00B92CB2"/>
    <w:rsid w:val="00BE0EAA"/>
    <w:rsid w:val="00BE1D8D"/>
    <w:rsid w:val="00BE6A52"/>
    <w:rsid w:val="00BF0532"/>
    <w:rsid w:val="00C00319"/>
    <w:rsid w:val="00C0192F"/>
    <w:rsid w:val="00C03CD1"/>
    <w:rsid w:val="00C20084"/>
    <w:rsid w:val="00C46BC1"/>
    <w:rsid w:val="00C47449"/>
    <w:rsid w:val="00C55889"/>
    <w:rsid w:val="00C626DF"/>
    <w:rsid w:val="00C6458B"/>
    <w:rsid w:val="00C659F0"/>
    <w:rsid w:val="00C720FD"/>
    <w:rsid w:val="00C741B2"/>
    <w:rsid w:val="00C84527"/>
    <w:rsid w:val="00C91EBF"/>
    <w:rsid w:val="00CB7955"/>
    <w:rsid w:val="00CC6532"/>
    <w:rsid w:val="00CE3C82"/>
    <w:rsid w:val="00CE6325"/>
    <w:rsid w:val="00CF3828"/>
    <w:rsid w:val="00CF6849"/>
    <w:rsid w:val="00D01C7B"/>
    <w:rsid w:val="00D0553F"/>
    <w:rsid w:val="00D116D3"/>
    <w:rsid w:val="00D20E6B"/>
    <w:rsid w:val="00D21653"/>
    <w:rsid w:val="00D21C25"/>
    <w:rsid w:val="00D22E3C"/>
    <w:rsid w:val="00D24E66"/>
    <w:rsid w:val="00D2599F"/>
    <w:rsid w:val="00D37CEF"/>
    <w:rsid w:val="00D41354"/>
    <w:rsid w:val="00D467C7"/>
    <w:rsid w:val="00D5637F"/>
    <w:rsid w:val="00D6116F"/>
    <w:rsid w:val="00D67E60"/>
    <w:rsid w:val="00D74E08"/>
    <w:rsid w:val="00D75507"/>
    <w:rsid w:val="00D85AD1"/>
    <w:rsid w:val="00DA77A3"/>
    <w:rsid w:val="00DB2F59"/>
    <w:rsid w:val="00DC3478"/>
    <w:rsid w:val="00DD08E2"/>
    <w:rsid w:val="00DD60E4"/>
    <w:rsid w:val="00DE2D09"/>
    <w:rsid w:val="00DF2116"/>
    <w:rsid w:val="00DF277A"/>
    <w:rsid w:val="00DF48D8"/>
    <w:rsid w:val="00DF5983"/>
    <w:rsid w:val="00DF6C12"/>
    <w:rsid w:val="00DF725D"/>
    <w:rsid w:val="00E04706"/>
    <w:rsid w:val="00E069C7"/>
    <w:rsid w:val="00E1786B"/>
    <w:rsid w:val="00E4031B"/>
    <w:rsid w:val="00E403A8"/>
    <w:rsid w:val="00E54F35"/>
    <w:rsid w:val="00E54F66"/>
    <w:rsid w:val="00E63D6D"/>
    <w:rsid w:val="00E8113E"/>
    <w:rsid w:val="00E844C9"/>
    <w:rsid w:val="00E84BDF"/>
    <w:rsid w:val="00E93E06"/>
    <w:rsid w:val="00E96B93"/>
    <w:rsid w:val="00EA18B2"/>
    <w:rsid w:val="00EA7762"/>
    <w:rsid w:val="00EB585F"/>
    <w:rsid w:val="00EB6E5C"/>
    <w:rsid w:val="00EC106B"/>
    <w:rsid w:val="00ED04EE"/>
    <w:rsid w:val="00ED4EAD"/>
    <w:rsid w:val="00EF272D"/>
    <w:rsid w:val="00EF3EFD"/>
    <w:rsid w:val="00F05779"/>
    <w:rsid w:val="00F07B04"/>
    <w:rsid w:val="00F11C2D"/>
    <w:rsid w:val="00F151CB"/>
    <w:rsid w:val="00F22913"/>
    <w:rsid w:val="00F23B42"/>
    <w:rsid w:val="00F24AAB"/>
    <w:rsid w:val="00F27984"/>
    <w:rsid w:val="00F315B4"/>
    <w:rsid w:val="00F32AF4"/>
    <w:rsid w:val="00F42E2A"/>
    <w:rsid w:val="00F7445D"/>
    <w:rsid w:val="00F777FF"/>
    <w:rsid w:val="00F822E8"/>
    <w:rsid w:val="00F8369D"/>
    <w:rsid w:val="00F94651"/>
    <w:rsid w:val="00FC037F"/>
    <w:rsid w:val="00FC28D6"/>
    <w:rsid w:val="00FC6104"/>
    <w:rsid w:val="00FC619A"/>
    <w:rsid w:val="00FD68B8"/>
    <w:rsid w:val="00FE2C19"/>
    <w:rsid w:val="00FE3C20"/>
    <w:rsid w:val="00FE4594"/>
    <w:rsid w:val="00FE634E"/>
    <w:rsid w:val="00FF562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D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E0FEC"/>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7E0FEC"/>
  </w:style>
  <w:style w:type="paragraph" w:styleId="Footer">
    <w:name w:val="footer"/>
    <w:basedOn w:val="Normal"/>
    <w:link w:val="FooterChar"/>
    <w:uiPriority w:val="99"/>
    <w:unhideWhenUsed/>
    <w:rsid w:val="007E0FEC"/>
    <w:pPr>
      <w:tabs>
        <w:tab w:val="center" w:pos="4320"/>
        <w:tab w:val="right" w:pos="8640"/>
      </w:tabs>
      <w:spacing w:after="0" w:line="240" w:lineRule="auto"/>
    </w:pPr>
  </w:style>
  <w:style w:type="character" w:customStyle="1" w:styleId="FooterChar">
    <w:name w:val="Footer Char"/>
    <w:basedOn w:val="DefaultParagraphFont"/>
    <w:link w:val="Footer"/>
    <w:uiPriority w:val="99"/>
    <w:rsid w:val="007E0FEC"/>
  </w:style>
  <w:style w:type="character" w:styleId="Hyperlink">
    <w:name w:val="Hyperlink"/>
    <w:basedOn w:val="DefaultParagraphFont"/>
    <w:uiPriority w:val="99"/>
    <w:unhideWhenUsed/>
    <w:rsid w:val="002772CB"/>
    <w:rPr>
      <w:color w:val="0000FF" w:themeColor="hyperlink"/>
      <w:u w:val="single"/>
    </w:rPr>
  </w:style>
  <w:style w:type="paragraph" w:styleId="ListParagraph">
    <w:name w:val="List Paragraph"/>
    <w:basedOn w:val="Normal"/>
    <w:uiPriority w:val="34"/>
    <w:qFormat/>
    <w:rsid w:val="00680629"/>
    <w:pPr>
      <w:bidi/>
      <w:spacing w:after="160" w:line="259" w:lineRule="auto"/>
      <w:ind w:left="720"/>
      <w:contextualSpacing/>
    </w:pPr>
    <w:rPr>
      <w:rFonts w:ascii="Rabiat Muhammad" w:hAnsi="Rabiat Muhammad" w:cs="Traditional Arabic"/>
      <w:sz w:val="28"/>
      <w:szCs w:val="44"/>
    </w:rPr>
  </w:style>
  <w:style w:type="paragraph" w:styleId="FootnoteText">
    <w:name w:val="footnote text"/>
    <w:basedOn w:val="Normal"/>
    <w:link w:val="FootnoteTextChar"/>
    <w:uiPriority w:val="99"/>
    <w:semiHidden/>
    <w:unhideWhenUsed/>
    <w:rsid w:val="00C5588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889"/>
    <w:rPr>
      <w:sz w:val="20"/>
      <w:szCs w:val="20"/>
    </w:rPr>
  </w:style>
  <w:style w:type="character" w:styleId="FootnoteReference">
    <w:name w:val="footnote reference"/>
    <w:basedOn w:val="DefaultParagraphFont"/>
    <w:uiPriority w:val="99"/>
    <w:semiHidden/>
    <w:unhideWhenUsed/>
    <w:rsid w:val="00C55889"/>
    <w:rPr>
      <w:vertAlign w:val="superscript"/>
    </w:rPr>
  </w:style>
  <w:style w:type="character" w:styleId="PageNumber">
    <w:name w:val="page number"/>
    <w:basedOn w:val="DefaultParagraphFont"/>
    <w:uiPriority w:val="99"/>
    <w:semiHidden/>
    <w:unhideWhenUsed/>
    <w:rsid w:val="0034216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huaugiwa@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uhuaugiw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AB70B-9916-4CB9-845D-E18AC3B5E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2900</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cp:lastPrinted>2011-06-03T01:25:00Z</cp:lastPrinted>
  <dcterms:created xsi:type="dcterms:W3CDTF">2011-06-03T01:27:00Z</dcterms:created>
  <dcterms:modified xsi:type="dcterms:W3CDTF">2011-06-03T01:27:00Z</dcterms:modified>
</cp:coreProperties>
</file>